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246A" w14:textId="6ED56A16" w:rsidR="00237F31" w:rsidRPr="0010623E" w:rsidRDefault="009D6BD8" w:rsidP="00237F31">
      <w:r>
        <w:t>+</w:t>
      </w:r>
      <w:r w:rsidR="00237F31">
        <w:t xml:space="preserve">                                                   </w:t>
      </w:r>
    </w:p>
    <w:p w14:paraId="5937E6D3" w14:textId="77777777" w:rsidR="00237F31" w:rsidRPr="00D45CB7" w:rsidRDefault="00237F31" w:rsidP="00237F31">
      <w:pPr>
        <w:jc w:val="center"/>
      </w:pPr>
      <w:r w:rsidRPr="00D45CB7">
        <w:t xml:space="preserve">Type or print legibly and return to: </w:t>
      </w:r>
    </w:p>
    <w:p w14:paraId="509F1135" w14:textId="77777777" w:rsidR="00237F31" w:rsidRPr="00D45CB7" w:rsidRDefault="00237F31" w:rsidP="00237F31">
      <w:pPr>
        <w:jc w:val="center"/>
        <w:rPr>
          <w:b/>
        </w:rPr>
      </w:pPr>
      <w:r w:rsidRPr="00D45CB7">
        <w:rPr>
          <w:b/>
        </w:rPr>
        <w:t>1</w:t>
      </w:r>
      <w:r>
        <w:rPr>
          <w:b/>
        </w:rPr>
        <w:t>5</w:t>
      </w:r>
      <w:r w:rsidRPr="00D45CB7">
        <w:rPr>
          <w:b/>
          <w:vertAlign w:val="superscript"/>
        </w:rPr>
        <w:t>th</w:t>
      </w:r>
      <w:r w:rsidRPr="00D45CB7">
        <w:rPr>
          <w:b/>
        </w:rPr>
        <w:t xml:space="preserve"> Annual BIB, 132 North Broadway, Albert Lea, MN 56007</w:t>
      </w:r>
    </w:p>
    <w:p w14:paraId="0163EEF5" w14:textId="161324C5" w:rsidR="00237F31" w:rsidRPr="00D45CB7" w:rsidRDefault="00237F31" w:rsidP="00237F31">
      <w:pPr>
        <w:jc w:val="center"/>
        <w:rPr>
          <w:b/>
        </w:rPr>
      </w:pPr>
      <w:r w:rsidRPr="00D45CB7">
        <w:rPr>
          <w:b/>
        </w:rPr>
        <w:t>August 2</w:t>
      </w:r>
      <w:r>
        <w:rPr>
          <w:b/>
        </w:rPr>
        <w:t>0</w:t>
      </w:r>
      <w:r w:rsidRPr="00D45CB7">
        <w:rPr>
          <w:b/>
        </w:rPr>
        <w:t>, 202</w:t>
      </w:r>
      <w:r>
        <w:rPr>
          <w:b/>
        </w:rPr>
        <w:t>2</w:t>
      </w:r>
    </w:p>
    <w:p w14:paraId="71D2D22A" w14:textId="77777777" w:rsidR="00237F31" w:rsidRPr="00D45CB7" w:rsidRDefault="00237F31" w:rsidP="00237F31">
      <w:pPr>
        <w:jc w:val="center"/>
        <w:rPr>
          <w:b/>
        </w:rPr>
      </w:pPr>
    </w:p>
    <w:p w14:paraId="63F2CD8F" w14:textId="56F7F10D" w:rsidR="00237F31" w:rsidRPr="00D45CB7" w:rsidRDefault="00237F31" w:rsidP="00237F31">
      <w:r w:rsidRPr="00D45CB7">
        <w:t>Head Cook ___________________________________________</w:t>
      </w:r>
      <w:r>
        <w:t>___________________________</w:t>
      </w:r>
      <w:r w:rsidRPr="00D45CB7">
        <w:t>_</w:t>
      </w:r>
    </w:p>
    <w:p w14:paraId="74C4D41E" w14:textId="77777777" w:rsidR="00237F31" w:rsidRPr="00D45CB7" w:rsidRDefault="00237F31" w:rsidP="00237F31"/>
    <w:p w14:paraId="3E0A75B0" w14:textId="77777777" w:rsidR="00237F31" w:rsidRPr="00D45CB7" w:rsidRDefault="00237F31" w:rsidP="00237F31">
      <w:r w:rsidRPr="00D45CB7">
        <w:t>Mailing Address ___________________________________________________________________</w:t>
      </w:r>
    </w:p>
    <w:p w14:paraId="3251C545" w14:textId="77777777" w:rsidR="00237F31" w:rsidRPr="00D45CB7" w:rsidRDefault="00237F31" w:rsidP="00237F31"/>
    <w:p w14:paraId="0609A3DD" w14:textId="77777777" w:rsidR="00237F31" w:rsidRPr="00D45CB7" w:rsidRDefault="00237F31" w:rsidP="00237F31">
      <w:r w:rsidRPr="00D45CB7">
        <w:t xml:space="preserve">City, State, </w:t>
      </w:r>
      <w:r w:rsidRPr="00D45CB7">
        <w:rPr>
          <w:strike/>
        </w:rPr>
        <w:t>Zip</w:t>
      </w:r>
      <w:r w:rsidRPr="00D45CB7">
        <w:t>_____________________________________________________________________</w:t>
      </w:r>
    </w:p>
    <w:p w14:paraId="3AE006D0" w14:textId="77777777" w:rsidR="00237F31" w:rsidRPr="00D45CB7" w:rsidRDefault="00237F31" w:rsidP="00237F31"/>
    <w:p w14:paraId="3F7235E0" w14:textId="0A586B1C" w:rsidR="00237F31" w:rsidRPr="00D45CB7" w:rsidRDefault="00432D92" w:rsidP="00237F31">
      <w:r>
        <w:t>Cell</w:t>
      </w:r>
      <w:r w:rsidR="00237F31" w:rsidRPr="00D45CB7">
        <w:t xml:space="preserve"> </w:t>
      </w:r>
      <w:proofErr w:type="gramStart"/>
      <w:r w:rsidR="00237F31" w:rsidRPr="00D45CB7">
        <w:t xml:space="preserve">(  </w:t>
      </w:r>
      <w:proofErr w:type="gramEnd"/>
      <w:r w:rsidR="00237F31" w:rsidRPr="00D45CB7">
        <w:t xml:space="preserve">     ) ____________________________</w:t>
      </w:r>
    </w:p>
    <w:p w14:paraId="1B89A3D3" w14:textId="77777777" w:rsidR="00237F31" w:rsidRPr="00D45CB7" w:rsidRDefault="00237F31" w:rsidP="00237F31">
      <w:r w:rsidRPr="00D45CB7">
        <w:t xml:space="preserve">  </w:t>
      </w:r>
    </w:p>
    <w:p w14:paraId="0A5E9A24" w14:textId="77777777" w:rsidR="00237F31" w:rsidRPr="00D45CB7" w:rsidRDefault="00237F31" w:rsidP="00237F31">
      <w:r w:rsidRPr="00D45CB7">
        <w:t xml:space="preserve">E-Mail ___________________________________________________________________________ </w:t>
      </w:r>
    </w:p>
    <w:p w14:paraId="6A4C0B4D" w14:textId="77777777" w:rsidR="00237F31" w:rsidRPr="00D45CB7" w:rsidRDefault="00237F31" w:rsidP="00237F31"/>
    <w:p w14:paraId="025A79F8" w14:textId="77777777" w:rsidR="00237F31" w:rsidRPr="00D45CB7" w:rsidRDefault="00237F31" w:rsidP="00237F31">
      <w:pPr>
        <w:rPr>
          <w:b/>
        </w:rPr>
      </w:pPr>
      <w:r w:rsidRPr="00D45CB7">
        <w:rPr>
          <w:b/>
        </w:rPr>
        <w:t xml:space="preserve">Cook-Off Categories </w:t>
      </w:r>
      <w:r w:rsidRPr="00D45CB7">
        <w:rPr>
          <w:b/>
        </w:rPr>
        <w:tab/>
        <w:t>Check all you wish to enter</w:t>
      </w:r>
    </w:p>
    <w:p w14:paraId="6405CF45" w14:textId="77777777" w:rsidR="00237F31" w:rsidRPr="00D45CB7" w:rsidRDefault="00237F31" w:rsidP="00237F31">
      <w:r w:rsidRPr="00D45CB7">
        <w:t xml:space="preserve">Entry Fee: </w:t>
      </w:r>
      <w:r w:rsidRPr="00D45CB7">
        <w:rPr>
          <w:b/>
        </w:rPr>
        <w:t>CHECKS ONLY PAYABLE TO:   BIG ISLAND BBQ</w:t>
      </w:r>
    </w:p>
    <w:p w14:paraId="7156050A" w14:textId="77777777" w:rsidR="00237F31" w:rsidRPr="00D45CB7" w:rsidRDefault="00237F31" w:rsidP="00237F31"/>
    <w:p w14:paraId="0C0C5290" w14:textId="18AC86CC" w:rsidR="00237F31" w:rsidRDefault="00237F31" w:rsidP="00237F31">
      <w:pPr>
        <w:rPr>
          <w:rStyle w:val="Hyperlink"/>
        </w:rPr>
      </w:pPr>
      <w:r w:rsidRPr="00D45CB7">
        <w:t xml:space="preserve">_____ </w:t>
      </w:r>
      <w:r w:rsidR="00565B4B">
        <w:t xml:space="preserve">One </w:t>
      </w:r>
      <w:r w:rsidRPr="00D45CB7">
        <w:t>SCA steak $1</w:t>
      </w:r>
      <w:r w:rsidR="008C7505">
        <w:t>6</w:t>
      </w:r>
      <w:r w:rsidRPr="00D45CB7">
        <w:t xml:space="preserve">0.00 sign up on web site  </w:t>
      </w:r>
      <w:hyperlink r:id="rId7" w:history="1">
        <w:r w:rsidRPr="00D45CB7">
          <w:rPr>
            <w:rStyle w:val="Hyperlink"/>
          </w:rPr>
          <w:t>www.steakcookoffs.com</w:t>
        </w:r>
      </w:hyperlink>
    </w:p>
    <w:p w14:paraId="1302F350" w14:textId="733D0EC3" w:rsidR="00565B4B" w:rsidRDefault="00565B4B" w:rsidP="00237F31">
      <w:pPr>
        <w:rPr>
          <w:rStyle w:val="Hyperlink"/>
        </w:rPr>
      </w:pPr>
    </w:p>
    <w:p w14:paraId="624F77E3" w14:textId="1D827E6B" w:rsidR="00565B4B" w:rsidRDefault="00565B4B" w:rsidP="00565B4B">
      <w:pPr>
        <w:rPr>
          <w:rStyle w:val="Hyperlink"/>
        </w:rPr>
      </w:pPr>
      <w:r w:rsidRPr="00D45CB7">
        <w:t xml:space="preserve">_____ </w:t>
      </w:r>
      <w:r>
        <w:t xml:space="preserve">Both </w:t>
      </w:r>
      <w:r w:rsidRPr="00D45CB7">
        <w:t>SCA steak</w:t>
      </w:r>
      <w:r>
        <w:t>s</w:t>
      </w:r>
      <w:r w:rsidRPr="00D45CB7">
        <w:t xml:space="preserve"> $</w:t>
      </w:r>
      <w:r>
        <w:t>3</w:t>
      </w:r>
      <w:r w:rsidR="008C7505">
        <w:t>2</w:t>
      </w:r>
      <w:r>
        <w:t>0</w:t>
      </w:r>
      <w:r w:rsidRPr="00D45CB7">
        <w:t xml:space="preserve">.00 sign up on web site  </w:t>
      </w:r>
      <w:hyperlink r:id="rId8" w:history="1">
        <w:r w:rsidRPr="00D45CB7">
          <w:rPr>
            <w:rStyle w:val="Hyperlink"/>
          </w:rPr>
          <w:t>www.steakcookoffs.com</w:t>
        </w:r>
      </w:hyperlink>
    </w:p>
    <w:p w14:paraId="4FC81097" w14:textId="5D027993" w:rsidR="00237F31" w:rsidRPr="00D45CB7" w:rsidRDefault="00237F31" w:rsidP="00237F31"/>
    <w:p w14:paraId="49314620" w14:textId="77777777" w:rsidR="00237F31" w:rsidRPr="00D45CB7" w:rsidRDefault="00237F31" w:rsidP="00237F31">
      <w:r w:rsidRPr="00D45CB7">
        <w:tab/>
      </w:r>
      <w:r w:rsidRPr="00D45CB7">
        <w:tab/>
      </w:r>
    </w:p>
    <w:p w14:paraId="025C083B" w14:textId="547D9D2A" w:rsidR="00237F31" w:rsidRPr="00D45CB7" w:rsidRDefault="00237F31" w:rsidP="00237F31">
      <w:r w:rsidRPr="00D45CB7">
        <w:t xml:space="preserve">  </w:t>
      </w:r>
    </w:p>
    <w:p w14:paraId="018CAD84" w14:textId="3A38216C" w:rsidR="00237F31" w:rsidRPr="008421D4" w:rsidRDefault="00237F31" w:rsidP="00237F31">
      <w:r w:rsidRPr="00D45CB7">
        <w:tab/>
      </w:r>
    </w:p>
    <w:p w14:paraId="0CE95ACD" w14:textId="77777777" w:rsidR="00237F31" w:rsidRPr="00D45CB7" w:rsidRDefault="00237F31" w:rsidP="00237F31">
      <w:pPr>
        <w:rPr>
          <w:b/>
        </w:rPr>
      </w:pPr>
    </w:p>
    <w:p w14:paraId="6F4D26A4" w14:textId="77777777" w:rsidR="00237F31" w:rsidRPr="00D45CB7" w:rsidRDefault="00237F31" w:rsidP="00237F31">
      <w:pPr>
        <w:rPr>
          <w:b/>
        </w:rPr>
      </w:pPr>
      <w:r w:rsidRPr="00D45CB7">
        <w:rPr>
          <w:b/>
        </w:rPr>
        <w:t>Also: BIB Page #2 signed waiver form</w:t>
      </w:r>
    </w:p>
    <w:p w14:paraId="7DD04172" w14:textId="77777777" w:rsidR="00237F31" w:rsidRPr="00D45CB7" w:rsidRDefault="00237F31" w:rsidP="00237F31">
      <w:pPr>
        <w:rPr>
          <w:b/>
        </w:rPr>
      </w:pPr>
    </w:p>
    <w:p w14:paraId="396BAF2C" w14:textId="77777777" w:rsidR="00237F31" w:rsidRPr="00D45CB7" w:rsidRDefault="00237F31" w:rsidP="00237F31">
      <w:pPr>
        <w:rPr>
          <w:b/>
        </w:rPr>
      </w:pPr>
      <w:r w:rsidRPr="00D45CB7">
        <w:rPr>
          <w:b/>
        </w:rPr>
        <w:t xml:space="preserve">Mail </w:t>
      </w:r>
      <w:proofErr w:type="gramStart"/>
      <w:r w:rsidRPr="00D45CB7">
        <w:rPr>
          <w:b/>
        </w:rPr>
        <w:t>to:</w:t>
      </w:r>
      <w:proofErr w:type="gramEnd"/>
      <w:r w:rsidRPr="00D45CB7">
        <w:rPr>
          <w:b/>
        </w:rPr>
        <w:t xml:space="preserve">    1</w:t>
      </w:r>
      <w:r>
        <w:rPr>
          <w:b/>
        </w:rPr>
        <w:t>5</w:t>
      </w:r>
      <w:r w:rsidRPr="00D45CB7">
        <w:rPr>
          <w:b/>
          <w:vertAlign w:val="superscript"/>
        </w:rPr>
        <w:t>th</w:t>
      </w:r>
      <w:r w:rsidRPr="00D45CB7">
        <w:rPr>
          <w:b/>
        </w:rPr>
        <w:t xml:space="preserve"> Annual BIB, 132 North Broadway, Albert Lea, MN 56007</w:t>
      </w:r>
    </w:p>
    <w:p w14:paraId="732BEF17" w14:textId="77777777" w:rsidR="00237F31" w:rsidRPr="00D45CB7" w:rsidRDefault="00237F31" w:rsidP="00237F31">
      <w:pPr>
        <w:rPr>
          <w:b/>
          <w:bCs/>
        </w:rPr>
      </w:pPr>
    </w:p>
    <w:p w14:paraId="778049D3" w14:textId="77777777" w:rsidR="00237F31" w:rsidRPr="00D45CB7" w:rsidRDefault="00237F31" w:rsidP="00237F31">
      <w:pPr>
        <w:rPr>
          <w:b/>
          <w:bCs/>
        </w:rPr>
      </w:pPr>
    </w:p>
    <w:p w14:paraId="0F9D2941" w14:textId="77777777" w:rsidR="00237F31" w:rsidRPr="00D45CB7" w:rsidRDefault="00237F31" w:rsidP="00237F31">
      <w:pPr>
        <w:rPr>
          <w:b/>
          <w:bCs/>
        </w:rPr>
      </w:pPr>
    </w:p>
    <w:p w14:paraId="1B4450FF" w14:textId="77777777" w:rsidR="00237F31" w:rsidRPr="00D45CB7" w:rsidRDefault="00237F31" w:rsidP="00237F31">
      <w:pPr>
        <w:rPr>
          <w:b/>
          <w:bCs/>
        </w:rPr>
      </w:pPr>
    </w:p>
    <w:p w14:paraId="26E40AD3" w14:textId="77777777" w:rsidR="00237F31" w:rsidRPr="00D45CB7" w:rsidRDefault="00237F31" w:rsidP="00237F31">
      <w:pPr>
        <w:rPr>
          <w:b/>
          <w:bCs/>
        </w:rPr>
      </w:pPr>
    </w:p>
    <w:p w14:paraId="157FFF5F" w14:textId="77777777" w:rsidR="00237F31" w:rsidRPr="00D45CB7" w:rsidRDefault="00237F31" w:rsidP="00237F31">
      <w:pPr>
        <w:rPr>
          <w:b/>
          <w:bCs/>
        </w:rPr>
      </w:pPr>
    </w:p>
    <w:p w14:paraId="6A749442" w14:textId="7D11D355" w:rsidR="00237F31" w:rsidRDefault="00237F31" w:rsidP="00237F31">
      <w:pPr>
        <w:rPr>
          <w:b/>
          <w:bCs/>
        </w:rPr>
      </w:pPr>
    </w:p>
    <w:p w14:paraId="2FE54CA1" w14:textId="720331FE" w:rsidR="00432D92" w:rsidRDefault="00432D92" w:rsidP="00237F31">
      <w:pPr>
        <w:rPr>
          <w:b/>
          <w:bCs/>
        </w:rPr>
      </w:pPr>
    </w:p>
    <w:p w14:paraId="7FA1C006" w14:textId="7B50B5F7" w:rsidR="008421D4" w:rsidRDefault="008421D4" w:rsidP="00237F31">
      <w:pPr>
        <w:rPr>
          <w:b/>
          <w:bCs/>
        </w:rPr>
      </w:pPr>
    </w:p>
    <w:p w14:paraId="6261B472" w14:textId="77777777" w:rsidR="008421D4" w:rsidRDefault="008421D4" w:rsidP="00237F31">
      <w:pPr>
        <w:rPr>
          <w:b/>
          <w:bCs/>
        </w:rPr>
      </w:pPr>
    </w:p>
    <w:p w14:paraId="0C6CEA54" w14:textId="49665C53" w:rsidR="00432D92" w:rsidRDefault="00432D92" w:rsidP="00237F31">
      <w:pPr>
        <w:rPr>
          <w:b/>
          <w:bCs/>
        </w:rPr>
      </w:pPr>
    </w:p>
    <w:p w14:paraId="76F0C4C0" w14:textId="77777777" w:rsidR="00432D92" w:rsidRPr="00D45CB7" w:rsidRDefault="00432D92" w:rsidP="00237F31">
      <w:pPr>
        <w:rPr>
          <w:b/>
          <w:bCs/>
        </w:rPr>
      </w:pPr>
    </w:p>
    <w:p w14:paraId="1568A363" w14:textId="77777777" w:rsidR="00237F31" w:rsidRPr="00D45CB7" w:rsidRDefault="00237F31" w:rsidP="00237F31">
      <w:pPr>
        <w:rPr>
          <w:b/>
          <w:bCs/>
        </w:rPr>
      </w:pPr>
    </w:p>
    <w:p w14:paraId="6A50C6A8" w14:textId="77777777" w:rsidR="00237F31" w:rsidRPr="00D45CB7" w:rsidRDefault="00237F31" w:rsidP="00237F31">
      <w:pPr>
        <w:rPr>
          <w:b/>
          <w:bCs/>
        </w:rPr>
      </w:pPr>
    </w:p>
    <w:p w14:paraId="37E215FD" w14:textId="77777777" w:rsidR="00237F31" w:rsidRPr="00D45CB7" w:rsidRDefault="00237F31" w:rsidP="00237F31">
      <w:pPr>
        <w:jc w:val="center"/>
        <w:rPr>
          <w:b/>
          <w:bCs/>
        </w:rPr>
      </w:pPr>
      <w:r w:rsidRPr="00D45CB7">
        <w:rPr>
          <w:noProof/>
        </w:rPr>
        <w:lastRenderedPageBreak/>
        <w:drawing>
          <wp:inline distT="0" distB="0" distL="0" distR="0" wp14:anchorId="6CE2B1FA" wp14:editId="4FD2BA22">
            <wp:extent cx="1866900" cy="1257300"/>
            <wp:effectExtent l="0" t="0" r="0" b="0"/>
            <wp:docPr id="11" name="Picture 11" descr="C:\Users\Public\Documents\BIB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866900" cy="1257300"/>
                    </a:xfrm>
                    <a:prstGeom prst="rect">
                      <a:avLst/>
                    </a:prstGeom>
                  </pic:spPr>
                </pic:pic>
              </a:graphicData>
            </a:graphic>
          </wp:inline>
        </w:drawing>
      </w:r>
    </w:p>
    <w:p w14:paraId="77726785" w14:textId="77777777" w:rsidR="00237F31" w:rsidRPr="00D45CB7" w:rsidRDefault="00237F31" w:rsidP="00237F31">
      <w:pPr>
        <w:rPr>
          <w:b/>
          <w:bCs/>
        </w:rPr>
      </w:pPr>
    </w:p>
    <w:p w14:paraId="7AFA46A2" w14:textId="77777777" w:rsidR="00237F31" w:rsidRPr="00D45CB7" w:rsidRDefault="00237F31" w:rsidP="00237F31">
      <w:pPr>
        <w:rPr>
          <w:b/>
        </w:rPr>
      </w:pPr>
    </w:p>
    <w:p w14:paraId="6E74B5A7" w14:textId="316E07DD" w:rsidR="00237F31" w:rsidRPr="00D45CB7" w:rsidRDefault="00237F31" w:rsidP="00237F31">
      <w:pPr>
        <w:rPr>
          <w:szCs w:val="20"/>
        </w:rPr>
      </w:pPr>
      <w:r w:rsidRPr="00D45CB7">
        <w:rPr>
          <w:szCs w:val="20"/>
        </w:rPr>
        <w:t>WAIVER OF LIABILITY: (Must be signed to enter) In consideration for the BIB Committee accepting this entry, I, the undersigned, intending to be legally bound, hereby, for myself, my heirs, executors, and administrators, waive and release any and all rights and claims for damages I may have against the Big Island Rendezvous and Festival, Inc. and the City of Albert Lea and the committee, their agents, successors, and assigns for any and all injuries suffered by me or my team in this event.  Further, I hereby grant full permission to Big Island Rendezvous and Festival, Inc. or their authorized agents to use any photographs, videotapes, recordings or any other record including digital and internet on this event for any legitimate pose.  I agree to abide by all contest rules set out by the Big Island Barbeque</w:t>
      </w:r>
      <w:r w:rsidR="00565B4B">
        <w:rPr>
          <w:szCs w:val="20"/>
        </w:rPr>
        <w:t xml:space="preserve"> </w:t>
      </w:r>
      <w:r w:rsidRPr="00D45CB7">
        <w:rPr>
          <w:szCs w:val="20"/>
        </w:rPr>
        <w:t>and SCA.  THERE WILL BE NO REFUNDS.</w:t>
      </w:r>
    </w:p>
    <w:p w14:paraId="0E69AACD" w14:textId="77777777" w:rsidR="00237F31" w:rsidRPr="00D45CB7" w:rsidRDefault="00237F31" w:rsidP="00237F31"/>
    <w:p w14:paraId="06CA39F1" w14:textId="77777777" w:rsidR="00237F31" w:rsidRPr="00D45CB7" w:rsidRDefault="00237F31" w:rsidP="00237F31">
      <w:r w:rsidRPr="00D45CB7">
        <w:t>Signature _______________________________________________ Date ____________</w:t>
      </w:r>
    </w:p>
    <w:p w14:paraId="171D8043" w14:textId="77777777" w:rsidR="00237F31" w:rsidRPr="00D45CB7" w:rsidRDefault="00237F31" w:rsidP="00237F31"/>
    <w:p w14:paraId="61CE362C" w14:textId="77777777" w:rsidR="00237F31" w:rsidRDefault="00237F31" w:rsidP="00237F31">
      <w:r w:rsidRPr="00D45CB7">
        <w:t>Printed Name _________________________________________</w:t>
      </w:r>
    </w:p>
    <w:p w14:paraId="3F0119CA" w14:textId="77777777" w:rsidR="00237F31" w:rsidRPr="008B3032" w:rsidRDefault="00237F31" w:rsidP="00237F31">
      <w:r w:rsidRPr="00D45CB7">
        <w:rPr>
          <w:rFonts w:ascii="HelveticaNeue-ExtBlackCond" w:hAnsi="HelveticaNeue-ExtBlackCond" w:cs="HelveticaNeue-ExtBlackCond"/>
          <w:b/>
          <w:bCs/>
        </w:rPr>
        <w:t>ADDITIONAL NOTES</w:t>
      </w:r>
    </w:p>
    <w:p w14:paraId="28473220" w14:textId="77777777" w:rsidR="00237F31" w:rsidRPr="00D45CB7" w:rsidRDefault="00237F31" w:rsidP="00237F31">
      <w:pPr>
        <w:autoSpaceDE w:val="0"/>
        <w:autoSpaceDN w:val="0"/>
        <w:adjustRightInd w:val="0"/>
      </w:pPr>
      <w:r w:rsidRPr="00D45CB7">
        <w:t xml:space="preserve">In the following box, please give a description of what you will be bringing to your site. Include all motor homes, RVs, campers, trailer cookers, tents, etc. If you would like to set up next to a particular team or have any other special needs, please state this in your comments below. Although we cannot guarantee placement, we will make every effort to accommodate your needs. </w:t>
      </w:r>
    </w:p>
    <w:p w14:paraId="6A8151E6" w14:textId="3655418D" w:rsidR="00237F31" w:rsidRPr="00D45CB7" w:rsidRDefault="00237F31" w:rsidP="00432D92">
      <w:pPr>
        <w:pStyle w:val="NormalWeb"/>
        <w:autoSpaceDE w:val="0"/>
        <w:autoSpaceDN w:val="0"/>
        <w:adjustRightInd w:val="0"/>
        <w:spacing w:before="0" w:beforeAutospacing="0" w:after="0" w:afterAutospacing="0"/>
      </w:pPr>
    </w:p>
    <w:p w14:paraId="7E2FD864" w14:textId="77777777" w:rsidR="00237F31" w:rsidRPr="00D45CB7" w:rsidRDefault="00237F31" w:rsidP="00237F31">
      <w:pPr>
        <w:autoSpaceDE w:val="0"/>
        <w:autoSpaceDN w:val="0"/>
        <w:adjustRightInd w:val="0"/>
      </w:pPr>
    </w:p>
    <w:p w14:paraId="0C8D6D7E" w14:textId="712EA0B7" w:rsidR="00237F31" w:rsidRPr="00D45CB7" w:rsidRDefault="00237F31" w:rsidP="00237F31">
      <w:r>
        <w:t>NO ELECTRICITY</w:t>
      </w:r>
      <w:r w:rsidR="00AB44C4">
        <w:t>, WATER HOOKUP</w:t>
      </w:r>
      <w:r>
        <w:t xml:space="preserve"> </w:t>
      </w:r>
      <w:r w:rsidR="00AB44C4">
        <w:t xml:space="preserve">OR ICE </w:t>
      </w:r>
      <w:r>
        <w:t>ON SITE</w:t>
      </w:r>
    </w:p>
    <w:p w14:paraId="28AE2350" w14:textId="24D88232" w:rsidR="00237F31" w:rsidRDefault="00237F31" w:rsidP="00237F31">
      <w:pPr>
        <w:autoSpaceDE w:val="0"/>
        <w:autoSpaceDN w:val="0"/>
        <w:adjustRightInd w:val="0"/>
      </w:pPr>
    </w:p>
    <w:p w14:paraId="2107796E" w14:textId="223C684D" w:rsidR="00AB44C4" w:rsidRPr="00D45CB7" w:rsidRDefault="00AB44C4" w:rsidP="00237F31">
      <w:pPr>
        <w:autoSpaceDE w:val="0"/>
        <w:autoSpaceDN w:val="0"/>
        <w:adjustRightInd w:val="0"/>
      </w:pPr>
      <w:r>
        <w:t>NO OVERNIGHT CAMPING</w:t>
      </w:r>
    </w:p>
    <w:p w14:paraId="3B8D71CE" w14:textId="77777777" w:rsidR="00237F31" w:rsidRPr="00D45CB7" w:rsidRDefault="00237F31" w:rsidP="00237F31">
      <w:pPr>
        <w:autoSpaceDE w:val="0"/>
        <w:autoSpaceDN w:val="0"/>
        <w:adjustRightInd w:val="0"/>
      </w:pPr>
    </w:p>
    <w:p w14:paraId="3C53B916" w14:textId="77777777" w:rsidR="00237F31" w:rsidRPr="00D45CB7" w:rsidRDefault="00237F31" w:rsidP="00237F31">
      <w:pPr>
        <w:autoSpaceDE w:val="0"/>
        <w:autoSpaceDN w:val="0"/>
        <w:adjustRightInd w:val="0"/>
      </w:pPr>
      <w:r w:rsidRPr="00D45CB7">
        <w:t xml:space="preserve">Who should the checks be made payable to (if different from your team’s name)? </w:t>
      </w:r>
    </w:p>
    <w:p w14:paraId="0B68FD14" w14:textId="28F612D7" w:rsidR="00237F31" w:rsidRDefault="00237F31" w:rsidP="00237F31">
      <w:pPr>
        <w:autoSpaceDE w:val="0"/>
        <w:autoSpaceDN w:val="0"/>
        <w:adjustRightInd w:val="0"/>
      </w:pPr>
      <w:r w:rsidRPr="00D45CB7">
        <w:t xml:space="preserve">                           </w:t>
      </w:r>
    </w:p>
    <w:p w14:paraId="033D8279" w14:textId="77777777" w:rsidR="006E1928" w:rsidRPr="00D45CB7" w:rsidRDefault="006E1928" w:rsidP="00237F31">
      <w:pPr>
        <w:autoSpaceDE w:val="0"/>
        <w:autoSpaceDN w:val="0"/>
        <w:adjustRightInd w:val="0"/>
      </w:pPr>
    </w:p>
    <w:p w14:paraId="55C19DFD" w14:textId="77777777" w:rsidR="00237F31" w:rsidRPr="00D45CB7" w:rsidRDefault="00237F31" w:rsidP="00237F31">
      <w:pPr>
        <w:autoSpaceDE w:val="0"/>
        <w:autoSpaceDN w:val="0"/>
        <w:adjustRightInd w:val="0"/>
        <w:rPr>
          <w:rFonts w:ascii="HelveticaNeue-Condensed" w:hAnsi="HelveticaNeue-Condensed" w:cs="HelveticaNeue-Condensed"/>
        </w:rPr>
      </w:pPr>
    </w:p>
    <w:p w14:paraId="7FD6D5D0" w14:textId="77777777" w:rsidR="00237F31" w:rsidRPr="00D45CB7" w:rsidRDefault="00237F31" w:rsidP="00237F31">
      <w:pPr>
        <w:autoSpaceDE w:val="0"/>
        <w:autoSpaceDN w:val="0"/>
        <w:adjustRightInd w:val="0"/>
      </w:pPr>
      <w:r w:rsidRPr="00D45CB7">
        <w:t>.</w:t>
      </w:r>
    </w:p>
    <w:p w14:paraId="6FD583C5" w14:textId="77777777" w:rsidR="00237F31" w:rsidRPr="00D45CB7" w:rsidRDefault="00237F31" w:rsidP="00237F31">
      <w:pPr>
        <w:rPr>
          <w:b/>
          <w:bCs/>
        </w:rPr>
      </w:pPr>
    </w:p>
    <w:p w14:paraId="6D2D1C77" w14:textId="7FC08AA5" w:rsidR="00237F31" w:rsidRDefault="00237F31" w:rsidP="00237F31">
      <w:pPr>
        <w:rPr>
          <w:b/>
          <w:bCs/>
        </w:rPr>
      </w:pPr>
    </w:p>
    <w:p w14:paraId="1893E6A3" w14:textId="7D03B714" w:rsidR="00432D92" w:rsidRDefault="00432D92" w:rsidP="00237F31">
      <w:pPr>
        <w:rPr>
          <w:b/>
          <w:bCs/>
        </w:rPr>
      </w:pPr>
    </w:p>
    <w:p w14:paraId="12937F7E" w14:textId="77777777" w:rsidR="00432D92" w:rsidRPr="00D45CB7" w:rsidRDefault="00432D92" w:rsidP="00237F31">
      <w:pPr>
        <w:rPr>
          <w:b/>
          <w:bCs/>
        </w:rPr>
      </w:pPr>
    </w:p>
    <w:p w14:paraId="76AA03D4" w14:textId="77777777" w:rsidR="00237F31" w:rsidRPr="00D45CB7" w:rsidRDefault="00237F31" w:rsidP="00237F31">
      <w:pPr>
        <w:rPr>
          <w:b/>
          <w:bCs/>
        </w:rPr>
      </w:pPr>
    </w:p>
    <w:p w14:paraId="7361CCEE" w14:textId="77777777" w:rsidR="00237F31" w:rsidRPr="00D45CB7" w:rsidRDefault="00237F31" w:rsidP="00237F31">
      <w:pPr>
        <w:jc w:val="center"/>
      </w:pPr>
      <w:r w:rsidRPr="00D45CB7">
        <w:rPr>
          <w:noProof/>
        </w:rPr>
        <w:lastRenderedPageBreak/>
        <w:drawing>
          <wp:inline distT="0" distB="0" distL="0" distR="0" wp14:anchorId="623B7CFF" wp14:editId="1F3729E4">
            <wp:extent cx="1866900" cy="1257300"/>
            <wp:effectExtent l="0" t="0" r="0" b="0"/>
            <wp:docPr id="7" name="Picture 7" descr="C:\Users\Public\Documents\BIB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866900" cy="1257300"/>
                    </a:xfrm>
                    <a:prstGeom prst="rect">
                      <a:avLst/>
                    </a:prstGeom>
                  </pic:spPr>
                </pic:pic>
              </a:graphicData>
            </a:graphic>
          </wp:inline>
        </w:drawing>
      </w:r>
    </w:p>
    <w:p w14:paraId="09FFBC7A" w14:textId="77777777" w:rsidR="00237F31" w:rsidRPr="00D45CB7" w:rsidRDefault="00237F31" w:rsidP="00237F31">
      <w:r w:rsidRPr="00D45CB7">
        <w:t>Dear Cook:</w:t>
      </w:r>
    </w:p>
    <w:p w14:paraId="32EE4B18" w14:textId="7A4E673E" w:rsidR="00237F31" w:rsidRPr="00D45CB7" w:rsidRDefault="00237F31" w:rsidP="00237F31">
      <w:pPr>
        <w:rPr>
          <w:rFonts w:ascii="HelveticaNeue-Condensed" w:hAnsi="HelveticaNeue-Condensed" w:cs="HelveticaNeue-Condensed"/>
          <w:b/>
        </w:rPr>
      </w:pPr>
      <w:r w:rsidRPr="00D45CB7">
        <w:t>After having last year’s contest</w:t>
      </w:r>
      <w:r>
        <w:t xml:space="preserve"> at this new site</w:t>
      </w:r>
      <w:r w:rsidRPr="00D45CB7">
        <w:t>, we hope you might want to attend this year’s special 1</w:t>
      </w:r>
      <w:r>
        <w:t>5</w:t>
      </w:r>
      <w:r w:rsidRPr="00D45CB7">
        <w:rPr>
          <w:vertAlign w:val="superscript"/>
        </w:rPr>
        <w:t>th</w:t>
      </w:r>
      <w:r w:rsidRPr="00D45CB7">
        <w:t xml:space="preserve"> Annual State Steak Cookoff Association (SCA) </w:t>
      </w:r>
      <w:r w:rsidR="00DE4CD7">
        <w:t xml:space="preserve">DOUBLE </w:t>
      </w:r>
      <w:r w:rsidRPr="00D45CB7">
        <w:t xml:space="preserve">contest </w:t>
      </w:r>
      <w:r w:rsidR="00DE4CD7">
        <w:t>ON Saturday</w:t>
      </w:r>
      <w:r w:rsidRPr="00D45CB7">
        <w:t>. This event will be</w:t>
      </w:r>
      <w:r w:rsidR="00DE4CD7">
        <w:t xml:space="preserve"> </w:t>
      </w:r>
      <w:r w:rsidRPr="00D45CB7">
        <w:t>in Albert Lea, Minnesota.</w:t>
      </w:r>
      <w:r w:rsidR="0041472E">
        <w:t xml:space="preserve"> </w:t>
      </w:r>
      <w:r w:rsidR="0041472E" w:rsidRPr="008421D4">
        <w:rPr>
          <w:b/>
          <w:bCs/>
        </w:rPr>
        <w:t>There is NO WATER,</w:t>
      </w:r>
      <w:r w:rsidR="004A3150" w:rsidRPr="008421D4">
        <w:rPr>
          <w:b/>
          <w:bCs/>
        </w:rPr>
        <w:t xml:space="preserve"> ICE,</w:t>
      </w:r>
      <w:r w:rsidR="0041472E" w:rsidRPr="008421D4">
        <w:rPr>
          <w:b/>
          <w:bCs/>
        </w:rPr>
        <w:t xml:space="preserve"> HOOK-UPS </w:t>
      </w:r>
      <w:r w:rsidR="002B0FB7" w:rsidRPr="008421D4">
        <w:rPr>
          <w:b/>
          <w:bCs/>
        </w:rPr>
        <w:t xml:space="preserve">or POWER </w:t>
      </w:r>
      <w:r w:rsidR="0041472E" w:rsidRPr="008421D4">
        <w:rPr>
          <w:b/>
          <w:bCs/>
        </w:rPr>
        <w:t>or OVERNIGHT CAMPING.</w:t>
      </w:r>
    </w:p>
    <w:p w14:paraId="63453C23" w14:textId="77777777" w:rsidR="00237F31" w:rsidRPr="00D45CB7" w:rsidRDefault="00237F31" w:rsidP="00DE4CD7"/>
    <w:p w14:paraId="7220FB1B" w14:textId="77777777" w:rsidR="00237F31" w:rsidRPr="00D45CB7" w:rsidRDefault="00237F31" w:rsidP="00237F31"/>
    <w:p w14:paraId="4785EE28" w14:textId="04446281" w:rsidR="004A3150" w:rsidRPr="004A3150" w:rsidRDefault="00237F31" w:rsidP="004A3150">
      <w:pPr>
        <w:ind w:left="720"/>
        <w:rPr>
          <w:b/>
        </w:rPr>
      </w:pPr>
      <w:r w:rsidRPr="00D45CB7">
        <w:t xml:space="preserve">SCA </w:t>
      </w:r>
      <w:r w:rsidR="00DE4CD7">
        <w:t xml:space="preserve">DOUBLE </w:t>
      </w:r>
      <w:r w:rsidRPr="00D45CB7">
        <w:t>event is judged by SCA judges. SCA Steak grand champion qualifies for the SCA World Steak Competition in Fort Worth, TX. It pays ten places for steak:</w:t>
      </w:r>
      <w:r w:rsidRPr="00D45CB7">
        <w:rPr>
          <w:b/>
        </w:rPr>
        <w:t xml:space="preserve"> $1,000 for 1</w:t>
      </w:r>
      <w:r w:rsidRPr="00D45CB7">
        <w:rPr>
          <w:b/>
          <w:vertAlign w:val="superscript"/>
        </w:rPr>
        <w:t>st</w:t>
      </w:r>
      <w:r w:rsidRPr="00D45CB7">
        <w:rPr>
          <w:b/>
        </w:rPr>
        <w:t>, $</w:t>
      </w:r>
      <w:r w:rsidR="006E1928">
        <w:rPr>
          <w:b/>
        </w:rPr>
        <w:t>4</w:t>
      </w:r>
      <w:r w:rsidRPr="00D45CB7">
        <w:rPr>
          <w:b/>
        </w:rPr>
        <w:t>00 for 2</w:t>
      </w:r>
      <w:r w:rsidRPr="00D45CB7">
        <w:rPr>
          <w:b/>
          <w:vertAlign w:val="superscript"/>
        </w:rPr>
        <w:t>nd</w:t>
      </w:r>
      <w:r w:rsidRPr="00D45CB7">
        <w:rPr>
          <w:b/>
        </w:rPr>
        <w:t>, $</w:t>
      </w:r>
      <w:r w:rsidR="006E1928">
        <w:rPr>
          <w:b/>
        </w:rPr>
        <w:t>3</w:t>
      </w:r>
      <w:r w:rsidRPr="00D45CB7">
        <w:rPr>
          <w:b/>
        </w:rPr>
        <w:t>00 for 3rd, $</w:t>
      </w:r>
      <w:r w:rsidR="006E1928">
        <w:rPr>
          <w:b/>
        </w:rPr>
        <w:t>2</w:t>
      </w:r>
      <w:r w:rsidRPr="00D45CB7">
        <w:rPr>
          <w:b/>
        </w:rPr>
        <w:t>00 for 4</w:t>
      </w:r>
      <w:r w:rsidRPr="00D45CB7">
        <w:rPr>
          <w:b/>
          <w:vertAlign w:val="superscript"/>
        </w:rPr>
        <w:t>th</w:t>
      </w:r>
      <w:r w:rsidRPr="00D45CB7">
        <w:rPr>
          <w:b/>
        </w:rPr>
        <w:t>, $</w:t>
      </w:r>
      <w:r w:rsidR="006E1928">
        <w:rPr>
          <w:b/>
        </w:rPr>
        <w:t xml:space="preserve">150 </w:t>
      </w:r>
      <w:r w:rsidRPr="00D45CB7">
        <w:rPr>
          <w:b/>
        </w:rPr>
        <w:t>for 5</w:t>
      </w:r>
      <w:r w:rsidRPr="00D45CB7">
        <w:rPr>
          <w:b/>
          <w:vertAlign w:val="superscript"/>
        </w:rPr>
        <w:t xml:space="preserve">th </w:t>
      </w:r>
      <w:r w:rsidR="006E1928">
        <w:rPr>
          <w:b/>
        </w:rPr>
        <w:t>and $50 for 6</w:t>
      </w:r>
      <w:r w:rsidR="006E1928" w:rsidRPr="006E1928">
        <w:rPr>
          <w:b/>
          <w:vertAlign w:val="superscript"/>
        </w:rPr>
        <w:t>th</w:t>
      </w:r>
      <w:r w:rsidR="006E1928">
        <w:rPr>
          <w:b/>
        </w:rPr>
        <w:t xml:space="preserve"> th</w:t>
      </w:r>
      <w:r w:rsidR="004A3150">
        <w:rPr>
          <w:b/>
        </w:rPr>
        <w:t>r</w:t>
      </w:r>
      <w:r w:rsidR="006E1928">
        <w:rPr>
          <w:b/>
        </w:rPr>
        <w:t xml:space="preserve">ough </w:t>
      </w:r>
    </w:p>
    <w:p w14:paraId="58711DB7" w14:textId="77777777" w:rsidR="004A3150" w:rsidRPr="00D45CB7" w:rsidRDefault="004A3150" w:rsidP="004A3150">
      <w:pPr>
        <w:autoSpaceDE w:val="0"/>
        <w:autoSpaceDN w:val="0"/>
        <w:adjustRightInd w:val="0"/>
      </w:pPr>
    </w:p>
    <w:p w14:paraId="6B4A8C74" w14:textId="77777777" w:rsidR="00237F31" w:rsidRPr="00D45CB7" w:rsidRDefault="00237F31" w:rsidP="00237F31">
      <w:r w:rsidRPr="00D45CB7">
        <w:t>If you have any questions or would like additional registration forms</w:t>
      </w:r>
      <w:r>
        <w:t>,</w:t>
      </w:r>
      <w:r w:rsidRPr="00D45CB7">
        <w:t xml:space="preserve"> please call me or email me.</w:t>
      </w:r>
    </w:p>
    <w:p w14:paraId="25FB3966" w14:textId="2EB290CC" w:rsidR="00237F31" w:rsidRPr="00D45CB7" w:rsidRDefault="00237F31" w:rsidP="00237F31">
      <w:r w:rsidRPr="00D45CB7">
        <w:t xml:space="preserve">Thank you again for considering joining us for the </w:t>
      </w:r>
      <w:r>
        <w:t>15</w:t>
      </w:r>
      <w:r w:rsidRPr="00D45CB7">
        <w:t>th Annual Big Island Barbeque in Albert Lea, Minnesota on August 2</w:t>
      </w:r>
      <w:r>
        <w:t>0</w:t>
      </w:r>
      <w:r w:rsidRPr="00D45CB7">
        <w:t xml:space="preserve">, </w:t>
      </w:r>
      <w:r w:rsidR="00432D92" w:rsidRPr="00D45CB7">
        <w:t>202</w:t>
      </w:r>
      <w:r w:rsidR="00432D92">
        <w:t>2,</w:t>
      </w:r>
      <w:r w:rsidRPr="00D45CB7">
        <w:t xml:space="preserve"> at </w:t>
      </w:r>
      <w:r>
        <w:t>the City Arena</w:t>
      </w:r>
      <w:r w:rsidRPr="00D45CB7">
        <w:t>,</w:t>
      </w:r>
      <w:r>
        <w:t xml:space="preserve"> 701 Lake Chapeau Drive,</w:t>
      </w:r>
      <w:r w:rsidRPr="00D45CB7">
        <w:t xml:space="preserve"> Albert Lea, Minnesota,</w:t>
      </w:r>
    </w:p>
    <w:p w14:paraId="31D5D041" w14:textId="77777777" w:rsidR="00237F31" w:rsidRPr="00D45CB7" w:rsidRDefault="00237F31" w:rsidP="00237F31"/>
    <w:p w14:paraId="72A30B0D" w14:textId="77777777" w:rsidR="00237F31" w:rsidRPr="00D45CB7" w:rsidRDefault="00237F31" w:rsidP="00237F31">
      <w:r w:rsidRPr="00D45CB7">
        <w:t>Yours in BBQ,</w:t>
      </w:r>
    </w:p>
    <w:p w14:paraId="73EBEFD3" w14:textId="77777777" w:rsidR="00237F31" w:rsidRPr="00D45CB7" w:rsidRDefault="00237F31" w:rsidP="00237F31">
      <w:r w:rsidRPr="00D45CB7">
        <w:t>Perry Vining, Founder/Coordinator</w:t>
      </w:r>
    </w:p>
    <w:p w14:paraId="3D5C6677" w14:textId="77777777" w:rsidR="00237F31" w:rsidRPr="00D45CB7" w:rsidRDefault="00237F31" w:rsidP="00237F31">
      <w:r w:rsidRPr="00D45CB7">
        <w:t xml:space="preserve">Cell phone # 507.402.6371 </w:t>
      </w:r>
    </w:p>
    <w:p w14:paraId="7C6A1BFD" w14:textId="04C4DF62" w:rsidR="00DE4CD7" w:rsidRDefault="00237F31" w:rsidP="00237F31">
      <w:r w:rsidRPr="00D45CB7">
        <w:t xml:space="preserve">email: </w:t>
      </w:r>
      <w:hyperlink r:id="rId10">
        <w:r w:rsidRPr="00D45CB7">
          <w:rPr>
            <w:rStyle w:val="Hyperlink"/>
            <w:rFonts w:ascii="HelveticaNeue-Condensed" w:hAnsi="HelveticaNeue-Condensed" w:cs="HelveticaNeue-Condensed"/>
          </w:rPr>
          <w:t>pvining@smig.net</w:t>
        </w:r>
      </w:hyperlink>
      <w:r w:rsidRPr="00D45CB7">
        <w:t xml:space="preserve">     </w:t>
      </w:r>
      <w:r w:rsidRPr="00D45CB7">
        <w:rPr>
          <w:rStyle w:val="Hyperlink"/>
          <w:rFonts w:ascii="HelveticaNeue-Condensed" w:hAnsi="HelveticaNeue-Condensed" w:cs="HelveticaNeue-Condensed"/>
        </w:rPr>
        <w:t xml:space="preserve"> </w:t>
      </w:r>
      <w:hyperlink r:id="rId11">
        <w:r w:rsidRPr="00D45CB7">
          <w:rPr>
            <w:rStyle w:val="Hyperlink"/>
            <w:rFonts w:ascii="HelveticaNeue-Condensed" w:hAnsi="HelveticaNeue-Condensed" w:cs="HelveticaNeue-Condensed"/>
          </w:rPr>
          <w:t>http://bigislandfestivalandbbq.org</w:t>
        </w:r>
      </w:hyperlink>
    </w:p>
    <w:p w14:paraId="35ACDDBB" w14:textId="43C32434" w:rsidR="00DE4CD7" w:rsidRDefault="00DE4CD7" w:rsidP="00237F31"/>
    <w:p w14:paraId="3050AD7E" w14:textId="1369A792" w:rsidR="00DE4CD7" w:rsidRDefault="00DE4CD7" w:rsidP="00237F31"/>
    <w:p w14:paraId="574E4E20" w14:textId="72180367" w:rsidR="00432D92" w:rsidRDefault="00432D92" w:rsidP="00237F31"/>
    <w:p w14:paraId="1E478832" w14:textId="3940B0B8" w:rsidR="00432D92" w:rsidRDefault="00432D92" w:rsidP="00237F31"/>
    <w:p w14:paraId="01C8526C" w14:textId="7D0EA8F6" w:rsidR="00432D92" w:rsidRDefault="00432D92" w:rsidP="00237F31"/>
    <w:p w14:paraId="3674DA42" w14:textId="3BE5EE51" w:rsidR="00432D92" w:rsidRDefault="00432D92" w:rsidP="00237F31"/>
    <w:p w14:paraId="7EF4792E" w14:textId="03D9DF2A" w:rsidR="00432D92" w:rsidRDefault="00432D92" w:rsidP="00237F31"/>
    <w:p w14:paraId="5852EEB3" w14:textId="009C3BD2" w:rsidR="00432D92" w:rsidRDefault="00432D92" w:rsidP="00237F31"/>
    <w:p w14:paraId="04AFA542" w14:textId="616390C5" w:rsidR="00432D92" w:rsidRDefault="00432D92" w:rsidP="00237F31"/>
    <w:p w14:paraId="43B5B8F4" w14:textId="2D854BFF" w:rsidR="00432D92" w:rsidRDefault="00432D92" w:rsidP="00237F31"/>
    <w:p w14:paraId="6DC149EE" w14:textId="2B3E1690" w:rsidR="00432D92" w:rsidRDefault="00432D92" w:rsidP="00237F31"/>
    <w:p w14:paraId="07F469C2" w14:textId="4689E9FA" w:rsidR="00432D92" w:rsidRDefault="00432D92" w:rsidP="00237F31"/>
    <w:p w14:paraId="33E205FF" w14:textId="010CC9E1" w:rsidR="00432D92" w:rsidRDefault="00432D92" w:rsidP="00237F31"/>
    <w:p w14:paraId="62A95FBA" w14:textId="6C3C4E93" w:rsidR="00432D92" w:rsidRDefault="00432D92" w:rsidP="00237F31">
      <w:r>
        <w:br/>
      </w:r>
    </w:p>
    <w:p w14:paraId="609F4447" w14:textId="590B40C4" w:rsidR="00432D92" w:rsidRDefault="00432D92" w:rsidP="00237F31"/>
    <w:p w14:paraId="1FC08B67" w14:textId="38B0ACFC" w:rsidR="00432D92" w:rsidRDefault="00432D92" w:rsidP="00237F31"/>
    <w:p w14:paraId="6CE90CB8" w14:textId="4399F27E" w:rsidR="00432D92" w:rsidRDefault="00432D92" w:rsidP="00237F31"/>
    <w:p w14:paraId="03F8AB29" w14:textId="75CB0022" w:rsidR="00432D92" w:rsidRDefault="00432D92" w:rsidP="00237F31"/>
    <w:p w14:paraId="07D11A0E" w14:textId="71A6DDE4" w:rsidR="00432D92" w:rsidRDefault="00432D92" w:rsidP="00237F31">
      <w:r>
        <w:br/>
      </w:r>
      <w:r>
        <w:br/>
      </w:r>
    </w:p>
    <w:p w14:paraId="1E45C14D" w14:textId="7B2BD467" w:rsidR="00DE4CD7" w:rsidRPr="00D45CB7" w:rsidRDefault="00DE4CD7" w:rsidP="008029C4">
      <w:pPr>
        <w:jc w:val="center"/>
      </w:pPr>
    </w:p>
    <w:p w14:paraId="2F48CF9C" w14:textId="77777777" w:rsidR="00237F31" w:rsidRPr="00D45CB7" w:rsidRDefault="00237F31" w:rsidP="00237F31"/>
    <w:tbl>
      <w:tblPr>
        <w:tblStyle w:val="TableGrid"/>
        <w:tblW w:w="11116" w:type="dxa"/>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gridCol w:w="794"/>
        <w:gridCol w:w="794"/>
      </w:tblGrid>
      <w:tr w:rsidR="00237F31" w:rsidRPr="00D45CB7" w14:paraId="11AB3F5E" w14:textId="77777777" w:rsidTr="003E2398">
        <w:trPr>
          <w:trHeight w:val="915"/>
        </w:trPr>
        <w:tc>
          <w:tcPr>
            <w:tcW w:w="794" w:type="dxa"/>
            <w:noWrap/>
            <w:textDirection w:val="btLr"/>
            <w:hideMark/>
          </w:tcPr>
          <w:p w14:paraId="7BCF8C81" w14:textId="77777777" w:rsidR="00237F31" w:rsidRPr="00D45CB7" w:rsidRDefault="00237F31" w:rsidP="003E2398">
            <w:pPr>
              <w:jc w:val="center"/>
              <w:rPr>
                <w:rFonts w:ascii="HelveticaNeue-Condensed" w:hAnsi="HelveticaNeue-Condensed" w:cs="HelveticaNeue-Condensed"/>
                <w:b/>
                <w:bCs/>
                <w:sz w:val="20"/>
                <w:szCs w:val="20"/>
              </w:rPr>
            </w:pPr>
            <w:r w:rsidRPr="00D45CB7">
              <w:rPr>
                <w:rFonts w:ascii="HelveticaNeue-Condensed" w:hAnsi="HelveticaNeue-Condensed" w:cs="HelveticaNeue-Condensed"/>
                <w:b/>
                <w:bCs/>
                <w:sz w:val="20"/>
                <w:szCs w:val="20"/>
              </w:rPr>
              <w:lastRenderedPageBreak/>
              <w:t>TIMES</w:t>
            </w:r>
          </w:p>
        </w:tc>
        <w:tc>
          <w:tcPr>
            <w:tcW w:w="794" w:type="dxa"/>
            <w:noWrap/>
            <w:textDirection w:val="btLr"/>
            <w:hideMark/>
          </w:tcPr>
          <w:p w14:paraId="644E1E42" w14:textId="77777777" w:rsidR="00237F31" w:rsidRPr="00D45CB7" w:rsidRDefault="00237F31" w:rsidP="003E2398">
            <w:pPr>
              <w:jc w:val="center"/>
              <w:rPr>
                <w:rFonts w:ascii="HelveticaNeue-Condensed" w:hAnsi="HelveticaNeue-Condensed" w:cs="HelveticaNeue-Condensed"/>
                <w:b/>
                <w:bCs/>
                <w:sz w:val="20"/>
                <w:szCs w:val="20"/>
              </w:rPr>
            </w:pPr>
          </w:p>
        </w:tc>
        <w:tc>
          <w:tcPr>
            <w:tcW w:w="794" w:type="dxa"/>
            <w:textDirection w:val="btLr"/>
            <w:hideMark/>
          </w:tcPr>
          <w:p w14:paraId="23EBAB4F" w14:textId="148F413B" w:rsidR="00237F31" w:rsidRPr="00D45CB7" w:rsidRDefault="002332C3"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8:</w:t>
            </w:r>
            <w:r w:rsidR="00237F31" w:rsidRPr="00D45CB7">
              <w:rPr>
                <w:rFonts w:ascii="HelveticaNeue-Condensed" w:hAnsi="HelveticaNeue-Condensed" w:cs="HelveticaNeue-Condensed"/>
                <w:sz w:val="20"/>
                <w:szCs w:val="20"/>
              </w:rPr>
              <w:t>00AM</w:t>
            </w:r>
            <w:r w:rsidR="00595FAC">
              <w:rPr>
                <w:rFonts w:ascii="HelveticaNeue-Condensed" w:hAnsi="HelveticaNeue-Condensed" w:cs="HelveticaNeue-Condensed"/>
                <w:sz w:val="20"/>
                <w:szCs w:val="20"/>
              </w:rPr>
              <w:t>-</w:t>
            </w:r>
            <w:r w:rsidR="00237F31" w:rsidRPr="00D45CB7">
              <w:rPr>
                <w:rFonts w:ascii="HelveticaNeue-Condensed" w:hAnsi="HelveticaNeue-Condensed" w:cs="HelveticaNeue-Condensed"/>
                <w:sz w:val="20"/>
                <w:szCs w:val="20"/>
              </w:rPr>
              <w:t xml:space="preserve"> </w:t>
            </w:r>
            <w:r>
              <w:rPr>
                <w:rFonts w:ascii="HelveticaNeue-Condensed" w:hAnsi="HelveticaNeue-Condensed" w:cs="HelveticaNeue-Condensed"/>
                <w:sz w:val="20"/>
                <w:szCs w:val="20"/>
              </w:rPr>
              <w:t>10</w:t>
            </w:r>
            <w:r w:rsidR="008B12C1">
              <w:rPr>
                <w:rFonts w:ascii="HelveticaNeue-Condensed" w:hAnsi="HelveticaNeue-Condensed" w:cs="HelveticaNeue-Condensed"/>
                <w:sz w:val="20"/>
                <w:szCs w:val="20"/>
              </w:rPr>
              <w:t>:</w:t>
            </w:r>
            <w:r w:rsidR="00237F31" w:rsidRPr="00D45CB7">
              <w:rPr>
                <w:rFonts w:ascii="HelveticaNeue-Condensed" w:hAnsi="HelveticaNeue-Condensed" w:cs="HelveticaNeue-Condensed"/>
                <w:sz w:val="20"/>
                <w:szCs w:val="20"/>
              </w:rPr>
              <w:t>00</w:t>
            </w:r>
            <w:r>
              <w:rPr>
                <w:rFonts w:ascii="HelveticaNeue-Condensed" w:hAnsi="HelveticaNeue-Condensed" w:cs="HelveticaNeue-Condensed"/>
                <w:sz w:val="20"/>
                <w:szCs w:val="20"/>
              </w:rPr>
              <w:t>A</w:t>
            </w:r>
            <w:r w:rsidR="00237F31" w:rsidRPr="00D45CB7">
              <w:rPr>
                <w:rFonts w:ascii="HelveticaNeue-Condensed" w:hAnsi="HelveticaNeue-Condensed" w:cs="HelveticaNeue-Condensed"/>
                <w:sz w:val="20"/>
                <w:szCs w:val="20"/>
              </w:rPr>
              <w:t>M</w:t>
            </w:r>
          </w:p>
        </w:tc>
        <w:tc>
          <w:tcPr>
            <w:tcW w:w="794" w:type="dxa"/>
            <w:noWrap/>
            <w:textDirection w:val="btLr"/>
            <w:hideMark/>
          </w:tcPr>
          <w:p w14:paraId="2317CDAB"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noWrap/>
            <w:textDirection w:val="btLr"/>
            <w:hideMark/>
          </w:tcPr>
          <w:p w14:paraId="6339D609" w14:textId="48D0DD3F" w:rsidR="00237F31" w:rsidRPr="00D45CB7" w:rsidRDefault="008B12C1"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10:</w:t>
            </w:r>
            <w:r w:rsidR="00237F31" w:rsidRPr="00D45CB7">
              <w:rPr>
                <w:rFonts w:ascii="HelveticaNeue-Condensed" w:hAnsi="HelveticaNeue-Condensed" w:cs="HelveticaNeue-Condensed"/>
                <w:sz w:val="20"/>
                <w:szCs w:val="20"/>
              </w:rPr>
              <w:t>0</w:t>
            </w:r>
            <w:r w:rsidR="009806CA">
              <w:rPr>
                <w:rFonts w:ascii="HelveticaNeue-Condensed" w:hAnsi="HelveticaNeue-Condensed" w:cs="HelveticaNeue-Condensed"/>
                <w:sz w:val="20"/>
                <w:szCs w:val="20"/>
              </w:rPr>
              <w:t xml:space="preserve">0 </w:t>
            </w:r>
            <w:r w:rsidR="00801B1A">
              <w:rPr>
                <w:rFonts w:ascii="HelveticaNeue-Condensed" w:hAnsi="HelveticaNeue-Condensed" w:cs="HelveticaNeue-Condensed"/>
                <w:sz w:val="20"/>
                <w:szCs w:val="20"/>
              </w:rPr>
              <w:t>AM</w:t>
            </w:r>
          </w:p>
        </w:tc>
        <w:tc>
          <w:tcPr>
            <w:tcW w:w="794" w:type="dxa"/>
            <w:noWrap/>
            <w:textDirection w:val="btLr"/>
            <w:hideMark/>
          </w:tcPr>
          <w:p w14:paraId="3CD50AF6" w14:textId="29038D9E"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r w:rsidR="002332C3">
              <w:rPr>
                <w:rFonts w:ascii="HelveticaNeue-Condensed" w:hAnsi="HelveticaNeue-Condensed" w:cs="HelveticaNeue-Condensed"/>
                <w:sz w:val="20"/>
                <w:szCs w:val="20"/>
              </w:rPr>
              <w:t>1</w:t>
            </w:r>
            <w:r w:rsidR="00AD4F56">
              <w:rPr>
                <w:rFonts w:ascii="HelveticaNeue-Condensed" w:hAnsi="HelveticaNeue-Condensed" w:cs="HelveticaNeue-Condensed"/>
                <w:sz w:val="20"/>
                <w:szCs w:val="20"/>
              </w:rPr>
              <w:t>1:</w:t>
            </w:r>
            <w:r w:rsidR="002332C3">
              <w:rPr>
                <w:rFonts w:ascii="HelveticaNeue-Condensed" w:hAnsi="HelveticaNeue-Condensed" w:cs="HelveticaNeue-Condensed"/>
                <w:sz w:val="20"/>
                <w:szCs w:val="20"/>
              </w:rPr>
              <w:t>00 AM</w:t>
            </w:r>
          </w:p>
        </w:tc>
        <w:tc>
          <w:tcPr>
            <w:tcW w:w="794" w:type="dxa"/>
            <w:noWrap/>
            <w:textDirection w:val="btLr"/>
            <w:hideMark/>
          </w:tcPr>
          <w:p w14:paraId="5412443A" w14:textId="085CC02B" w:rsidR="00237F31" w:rsidRPr="00D45CB7" w:rsidRDefault="00801B1A"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1</w:t>
            </w:r>
            <w:r w:rsidR="00AD4F56">
              <w:rPr>
                <w:rFonts w:ascii="HelveticaNeue-Condensed" w:hAnsi="HelveticaNeue-Condensed" w:cs="HelveticaNeue-Condensed"/>
                <w:sz w:val="20"/>
                <w:szCs w:val="20"/>
              </w:rPr>
              <w:t>2</w:t>
            </w:r>
            <w:r>
              <w:rPr>
                <w:rFonts w:ascii="HelveticaNeue-Condensed" w:hAnsi="HelveticaNeue-Condensed" w:cs="HelveticaNeue-Condensed"/>
                <w:sz w:val="20"/>
                <w:szCs w:val="20"/>
              </w:rPr>
              <w:t xml:space="preserve">:00 </w:t>
            </w:r>
            <w:r w:rsidR="002332C3">
              <w:rPr>
                <w:rFonts w:ascii="HelveticaNeue-Condensed" w:hAnsi="HelveticaNeue-Condensed" w:cs="HelveticaNeue-Condensed"/>
                <w:sz w:val="20"/>
                <w:szCs w:val="20"/>
              </w:rPr>
              <w:t>P</w:t>
            </w:r>
            <w:r>
              <w:rPr>
                <w:rFonts w:ascii="HelveticaNeue-Condensed" w:hAnsi="HelveticaNeue-Condensed" w:cs="HelveticaNeue-Condensed"/>
                <w:sz w:val="20"/>
                <w:szCs w:val="20"/>
              </w:rPr>
              <w:t>M</w:t>
            </w:r>
          </w:p>
        </w:tc>
        <w:tc>
          <w:tcPr>
            <w:tcW w:w="794" w:type="dxa"/>
            <w:noWrap/>
            <w:textDirection w:val="btLr"/>
            <w:hideMark/>
          </w:tcPr>
          <w:p w14:paraId="5BD03C23"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textDirection w:val="btLr"/>
            <w:hideMark/>
          </w:tcPr>
          <w:p w14:paraId="5E9FE71A" w14:textId="3644A635" w:rsidR="00237F31" w:rsidRPr="00D45CB7" w:rsidRDefault="00801B1A"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1:00-1:30 PM</w:t>
            </w:r>
          </w:p>
        </w:tc>
        <w:tc>
          <w:tcPr>
            <w:tcW w:w="794" w:type="dxa"/>
            <w:noWrap/>
            <w:textDirection w:val="btLr"/>
            <w:hideMark/>
          </w:tcPr>
          <w:p w14:paraId="3771A8DD"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textDirection w:val="btLr"/>
            <w:hideMark/>
          </w:tcPr>
          <w:p w14:paraId="1E67E6A7" w14:textId="07349E79" w:rsidR="00237F31" w:rsidRPr="00D45CB7" w:rsidRDefault="005559F0"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3;00</w:t>
            </w:r>
            <w:r w:rsidR="00595FAC">
              <w:rPr>
                <w:rFonts w:ascii="HelveticaNeue-Condensed" w:hAnsi="HelveticaNeue-Condensed" w:cs="HelveticaNeue-Condensed"/>
                <w:sz w:val="20"/>
                <w:szCs w:val="20"/>
              </w:rPr>
              <w:t>-</w:t>
            </w:r>
            <w:r w:rsidR="002332C3">
              <w:rPr>
                <w:rFonts w:ascii="HelveticaNeue-Condensed" w:hAnsi="HelveticaNeue-Condensed" w:cs="HelveticaNeue-Condensed"/>
                <w:sz w:val="20"/>
                <w:szCs w:val="20"/>
              </w:rPr>
              <w:t>3:</w:t>
            </w:r>
            <w:r>
              <w:rPr>
                <w:rFonts w:ascii="HelveticaNeue-Condensed" w:hAnsi="HelveticaNeue-Condensed" w:cs="HelveticaNeue-Condensed"/>
                <w:sz w:val="20"/>
                <w:szCs w:val="20"/>
              </w:rPr>
              <w:t>30</w:t>
            </w:r>
            <w:r w:rsidR="00595FAC">
              <w:rPr>
                <w:rFonts w:ascii="HelveticaNeue-Condensed" w:hAnsi="HelveticaNeue-Condensed" w:cs="HelveticaNeue-Condensed"/>
                <w:sz w:val="20"/>
                <w:szCs w:val="20"/>
              </w:rPr>
              <w:t xml:space="preserve"> PM</w:t>
            </w:r>
          </w:p>
        </w:tc>
        <w:tc>
          <w:tcPr>
            <w:tcW w:w="794" w:type="dxa"/>
            <w:noWrap/>
            <w:textDirection w:val="btLr"/>
            <w:hideMark/>
          </w:tcPr>
          <w:p w14:paraId="13084945"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noWrap/>
            <w:textDirection w:val="btLr"/>
            <w:hideMark/>
          </w:tcPr>
          <w:p w14:paraId="3FEFA32C" w14:textId="092BD232" w:rsidR="00237F31" w:rsidRPr="00D45CB7" w:rsidRDefault="005559F0"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5:</w:t>
            </w:r>
            <w:r w:rsidR="00595FAC">
              <w:rPr>
                <w:rFonts w:ascii="HelveticaNeue-Condensed" w:hAnsi="HelveticaNeue-Condensed" w:cs="HelveticaNeue-Condensed"/>
                <w:sz w:val="20"/>
                <w:szCs w:val="20"/>
              </w:rPr>
              <w:t xml:space="preserve">00 </w:t>
            </w:r>
            <w:r w:rsidR="00237F31" w:rsidRPr="00D45CB7">
              <w:rPr>
                <w:rFonts w:ascii="HelveticaNeue-Condensed" w:hAnsi="HelveticaNeue-Condensed" w:cs="HelveticaNeue-Condensed"/>
                <w:sz w:val="20"/>
                <w:szCs w:val="20"/>
              </w:rPr>
              <w:t>PM</w:t>
            </w:r>
          </w:p>
        </w:tc>
        <w:tc>
          <w:tcPr>
            <w:tcW w:w="794" w:type="dxa"/>
            <w:noWrap/>
            <w:textDirection w:val="btLr"/>
            <w:hideMark/>
          </w:tcPr>
          <w:p w14:paraId="6753B748"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r>
      <w:tr w:rsidR="00237F31" w:rsidRPr="00D45CB7" w14:paraId="1F9E1E60" w14:textId="77777777" w:rsidTr="003E2398">
        <w:trPr>
          <w:trHeight w:val="1942"/>
        </w:trPr>
        <w:tc>
          <w:tcPr>
            <w:tcW w:w="794" w:type="dxa"/>
            <w:textDirection w:val="btLr"/>
            <w:hideMark/>
          </w:tcPr>
          <w:p w14:paraId="71AAB670" w14:textId="77777777" w:rsidR="00237F31" w:rsidRPr="00D45CB7" w:rsidRDefault="00237F31" w:rsidP="003E2398">
            <w:pPr>
              <w:jc w:val="center"/>
              <w:rPr>
                <w:rFonts w:ascii="HelveticaNeue-Condensed" w:hAnsi="HelveticaNeue-Condensed" w:cs="HelveticaNeue-Condensed"/>
                <w:b/>
                <w:bCs/>
                <w:sz w:val="20"/>
                <w:szCs w:val="20"/>
              </w:rPr>
            </w:pPr>
            <w:r w:rsidRPr="00D45CB7">
              <w:rPr>
                <w:rFonts w:ascii="HelveticaNeue-Condensed" w:hAnsi="HelveticaNeue-Condensed" w:cs="HelveticaNeue-Condensed"/>
                <w:b/>
                <w:bCs/>
                <w:sz w:val="20"/>
                <w:szCs w:val="20"/>
              </w:rPr>
              <w:t>SCA</w:t>
            </w:r>
          </w:p>
        </w:tc>
        <w:tc>
          <w:tcPr>
            <w:tcW w:w="794" w:type="dxa"/>
            <w:noWrap/>
            <w:textDirection w:val="btLr"/>
            <w:hideMark/>
          </w:tcPr>
          <w:p w14:paraId="3D25D6DB" w14:textId="1B1514EF" w:rsidR="00237F31" w:rsidRPr="00D45CB7" w:rsidRDefault="008B12C1" w:rsidP="003E2398">
            <w:pPr>
              <w:jc w:val="center"/>
              <w:rPr>
                <w:rFonts w:ascii="HelveticaNeue-Condensed" w:hAnsi="HelveticaNeue-Condensed" w:cs="HelveticaNeue-Condensed"/>
                <w:b/>
                <w:bCs/>
                <w:sz w:val="20"/>
                <w:szCs w:val="20"/>
              </w:rPr>
            </w:pPr>
            <w:r>
              <w:rPr>
                <w:rFonts w:ascii="HelveticaNeue-Condensed" w:hAnsi="HelveticaNeue-Condensed" w:cs="HelveticaNeue-Condensed"/>
                <w:b/>
                <w:bCs/>
                <w:sz w:val="20"/>
                <w:szCs w:val="20"/>
              </w:rPr>
              <w:t>SATURDAY</w:t>
            </w:r>
            <w:r w:rsidR="00237F31" w:rsidRPr="00D45CB7">
              <w:rPr>
                <w:rFonts w:ascii="HelveticaNeue-Condensed" w:hAnsi="HelveticaNeue-Condensed" w:cs="HelveticaNeue-Condensed"/>
                <w:b/>
                <w:bCs/>
                <w:sz w:val="20"/>
                <w:szCs w:val="20"/>
              </w:rPr>
              <w:t xml:space="preserve">       AUGUST 2</w:t>
            </w:r>
            <w:r>
              <w:rPr>
                <w:rFonts w:ascii="HelveticaNeue-Condensed" w:hAnsi="HelveticaNeue-Condensed" w:cs="HelveticaNeue-Condensed"/>
                <w:b/>
                <w:bCs/>
                <w:sz w:val="20"/>
                <w:szCs w:val="20"/>
              </w:rPr>
              <w:t>1</w:t>
            </w:r>
            <w:r w:rsidR="00237F31" w:rsidRPr="00D45CB7">
              <w:rPr>
                <w:rFonts w:ascii="HelveticaNeue-Condensed" w:hAnsi="HelveticaNeue-Condensed" w:cs="HelveticaNeue-Condensed"/>
                <w:b/>
                <w:bCs/>
                <w:sz w:val="20"/>
                <w:szCs w:val="20"/>
              </w:rPr>
              <w:t>, 2021</w:t>
            </w:r>
          </w:p>
        </w:tc>
        <w:tc>
          <w:tcPr>
            <w:tcW w:w="794" w:type="dxa"/>
            <w:textDirection w:val="btLr"/>
            <w:hideMark/>
          </w:tcPr>
          <w:p w14:paraId="6FB0663F"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xml:space="preserve">Check in at </w:t>
            </w:r>
            <w:r>
              <w:rPr>
                <w:rFonts w:ascii="HelveticaNeue-Condensed" w:hAnsi="HelveticaNeue-Condensed" w:cs="HelveticaNeue-Condensed"/>
                <w:sz w:val="20"/>
                <w:szCs w:val="20"/>
              </w:rPr>
              <w:t>City Arena</w:t>
            </w:r>
          </w:p>
        </w:tc>
        <w:tc>
          <w:tcPr>
            <w:tcW w:w="794" w:type="dxa"/>
            <w:noWrap/>
            <w:textDirection w:val="btLr"/>
            <w:hideMark/>
          </w:tcPr>
          <w:p w14:paraId="5D4F8528"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textDirection w:val="btLr"/>
            <w:hideMark/>
          </w:tcPr>
          <w:p w14:paraId="538D1066" w14:textId="77777777" w:rsidR="00801B1A" w:rsidRDefault="00237F31" w:rsidP="003E2398">
            <w:pPr>
              <w:jc w:val="cente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COOKS MEETING &amp; Selection</w:t>
            </w:r>
          </w:p>
          <w:p w14:paraId="4EB43C8D" w14:textId="72C8472B" w:rsidR="00237F31" w:rsidRPr="00D45CB7" w:rsidRDefault="00801B1A" w:rsidP="00801B1A">
            <w:pPr>
              <w:jc w:val="center"/>
              <w:rPr>
                <w:rFonts w:ascii="HelveticaNeue-Condensed" w:hAnsi="HelveticaNeue-Condensed" w:cs="HelveticaNeue-Condensed"/>
                <w:sz w:val="20"/>
                <w:szCs w:val="20"/>
              </w:rPr>
            </w:pPr>
            <w:r>
              <w:rPr>
                <w:rFonts w:ascii="HelveticaNeue-Condensed" w:hAnsi="HelveticaNeue-Condensed" w:cs="HelveticaNeue-Condensed"/>
                <w:sz w:val="20"/>
                <w:szCs w:val="20"/>
              </w:rPr>
              <w:t xml:space="preserve">Steaks A </w:t>
            </w:r>
          </w:p>
        </w:tc>
        <w:tc>
          <w:tcPr>
            <w:tcW w:w="794" w:type="dxa"/>
            <w:noWrap/>
            <w:textDirection w:val="btLr"/>
            <w:hideMark/>
          </w:tcPr>
          <w:p w14:paraId="786C939B" w14:textId="77777777" w:rsidR="00237F31"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p w14:paraId="7383D213" w14:textId="4D46F57B" w:rsidR="00801B1A" w:rsidRPr="00D45CB7" w:rsidRDefault="002332C3" w:rsidP="003E2398">
            <w:pPr>
              <w:rPr>
                <w:rFonts w:ascii="HelveticaNeue-Condensed" w:hAnsi="HelveticaNeue-Condensed" w:cs="HelveticaNeue-Condensed"/>
                <w:sz w:val="20"/>
                <w:szCs w:val="20"/>
              </w:rPr>
            </w:pPr>
            <w:r>
              <w:rPr>
                <w:rFonts w:ascii="HelveticaNeue-Condensed" w:hAnsi="HelveticaNeue-Condensed" w:cs="HelveticaNeue-Condensed"/>
                <w:sz w:val="20"/>
                <w:szCs w:val="20"/>
              </w:rPr>
              <w:t>Steak B Selection</w:t>
            </w:r>
          </w:p>
        </w:tc>
        <w:tc>
          <w:tcPr>
            <w:tcW w:w="794" w:type="dxa"/>
            <w:textDirection w:val="btLr"/>
            <w:hideMark/>
          </w:tcPr>
          <w:p w14:paraId="231F0F7A" w14:textId="77777777" w:rsidR="00237F31" w:rsidRPr="00D45CB7" w:rsidRDefault="00237F31" w:rsidP="003E2398">
            <w:pPr>
              <w:jc w:val="cente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xml:space="preserve">SCA JUDGE MEETING </w:t>
            </w:r>
            <w:r>
              <w:rPr>
                <w:rFonts w:ascii="HelveticaNeue-Condensed" w:hAnsi="HelveticaNeue-Condensed" w:cs="HelveticaNeue-Condensed"/>
                <w:sz w:val="20"/>
                <w:szCs w:val="20"/>
              </w:rPr>
              <w:t>City Arena</w:t>
            </w:r>
          </w:p>
        </w:tc>
        <w:tc>
          <w:tcPr>
            <w:tcW w:w="794" w:type="dxa"/>
            <w:noWrap/>
            <w:textDirection w:val="btLr"/>
            <w:hideMark/>
          </w:tcPr>
          <w:p w14:paraId="79A1766F"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textDirection w:val="btLr"/>
            <w:hideMark/>
          </w:tcPr>
          <w:p w14:paraId="42498C97" w14:textId="0DE572CB" w:rsidR="00237F31" w:rsidRPr="00D45CB7" w:rsidRDefault="00237F31" w:rsidP="003E2398">
            <w:pPr>
              <w:jc w:val="cente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xml:space="preserve">SCA   </w:t>
            </w:r>
            <w:r w:rsidR="00801B1A">
              <w:rPr>
                <w:rFonts w:ascii="HelveticaNeue-Condensed" w:hAnsi="HelveticaNeue-Condensed" w:cs="HelveticaNeue-Condensed"/>
                <w:sz w:val="20"/>
                <w:szCs w:val="20"/>
              </w:rPr>
              <w:t>STEAK A</w:t>
            </w:r>
            <w:r w:rsidRPr="00D45CB7">
              <w:rPr>
                <w:rFonts w:ascii="HelveticaNeue-Condensed" w:hAnsi="HelveticaNeue-Condensed" w:cs="HelveticaNeue-Condensed"/>
                <w:sz w:val="20"/>
                <w:szCs w:val="20"/>
              </w:rPr>
              <w:t xml:space="preserve"> TURN-IN</w:t>
            </w:r>
          </w:p>
        </w:tc>
        <w:tc>
          <w:tcPr>
            <w:tcW w:w="794" w:type="dxa"/>
            <w:noWrap/>
            <w:textDirection w:val="btLr"/>
            <w:hideMark/>
          </w:tcPr>
          <w:p w14:paraId="1AA357E5"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textDirection w:val="btLr"/>
            <w:hideMark/>
          </w:tcPr>
          <w:p w14:paraId="076FBA45" w14:textId="13AD48E3" w:rsidR="00237F31" w:rsidRPr="00D45CB7" w:rsidRDefault="00237F31" w:rsidP="003E2398">
            <w:pPr>
              <w:jc w:val="cente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xml:space="preserve">SCA STEAK </w:t>
            </w:r>
            <w:r w:rsidR="00595FAC">
              <w:rPr>
                <w:rFonts w:ascii="HelveticaNeue-Condensed" w:hAnsi="HelveticaNeue-Condensed" w:cs="HelveticaNeue-Condensed"/>
                <w:sz w:val="20"/>
                <w:szCs w:val="20"/>
              </w:rPr>
              <w:t>B</w:t>
            </w:r>
            <w:r w:rsidRPr="00D45CB7">
              <w:rPr>
                <w:rFonts w:ascii="HelveticaNeue-Condensed" w:hAnsi="HelveticaNeue-Condensed" w:cs="HelveticaNeue-Condensed"/>
                <w:sz w:val="20"/>
                <w:szCs w:val="20"/>
              </w:rPr>
              <w:t xml:space="preserve">          TURN-IN</w:t>
            </w:r>
          </w:p>
        </w:tc>
        <w:tc>
          <w:tcPr>
            <w:tcW w:w="794" w:type="dxa"/>
            <w:noWrap/>
            <w:textDirection w:val="btLr"/>
            <w:hideMark/>
          </w:tcPr>
          <w:p w14:paraId="6449A6E1"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c>
          <w:tcPr>
            <w:tcW w:w="794" w:type="dxa"/>
            <w:textDirection w:val="btLr"/>
            <w:hideMark/>
          </w:tcPr>
          <w:p w14:paraId="78940051" w14:textId="77777777" w:rsidR="00237F31" w:rsidRPr="00D45CB7" w:rsidRDefault="00237F31" w:rsidP="003E2398">
            <w:pPr>
              <w:jc w:val="cente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SCA AWARDS CEREMONY</w:t>
            </w:r>
          </w:p>
        </w:tc>
        <w:tc>
          <w:tcPr>
            <w:tcW w:w="794" w:type="dxa"/>
            <w:noWrap/>
            <w:textDirection w:val="btLr"/>
            <w:hideMark/>
          </w:tcPr>
          <w:p w14:paraId="60DD29EC" w14:textId="77777777" w:rsidR="00237F31" w:rsidRPr="00D45CB7" w:rsidRDefault="00237F31" w:rsidP="003E2398">
            <w:pPr>
              <w:rPr>
                <w:rFonts w:ascii="HelveticaNeue-Condensed" w:hAnsi="HelveticaNeue-Condensed" w:cs="HelveticaNeue-Condensed"/>
                <w:sz w:val="20"/>
                <w:szCs w:val="20"/>
              </w:rPr>
            </w:pPr>
            <w:r w:rsidRPr="00D45CB7">
              <w:rPr>
                <w:rFonts w:ascii="HelveticaNeue-Condensed" w:hAnsi="HelveticaNeue-Condensed" w:cs="HelveticaNeue-Condensed"/>
                <w:sz w:val="20"/>
                <w:szCs w:val="20"/>
              </w:rPr>
              <w:t> </w:t>
            </w:r>
          </w:p>
        </w:tc>
      </w:tr>
    </w:tbl>
    <w:p w14:paraId="5AAD5AF0" w14:textId="77777777" w:rsidR="00237F31" w:rsidRPr="00D45CB7" w:rsidRDefault="00237F31" w:rsidP="00237F31">
      <w:pPr>
        <w:widowControl w:val="0"/>
        <w:tabs>
          <w:tab w:val="left" w:pos="555"/>
        </w:tabs>
        <w:autoSpaceDE w:val="0"/>
        <w:autoSpaceDN w:val="0"/>
        <w:spacing w:before="1" w:line="285" w:lineRule="auto"/>
        <w:ind w:right="1008"/>
        <w:rPr>
          <w:rFonts w:asciiTheme="minorHAnsi" w:hAnsiTheme="minorHAnsi" w:cstheme="minorHAnsi"/>
          <w:bCs/>
        </w:rPr>
      </w:pPr>
    </w:p>
    <w:p w14:paraId="478687BF" w14:textId="77777777" w:rsidR="00237F31" w:rsidRPr="00D45CB7" w:rsidRDefault="00237F31" w:rsidP="00237F31">
      <w:pPr>
        <w:widowControl w:val="0"/>
        <w:tabs>
          <w:tab w:val="left" w:pos="555"/>
        </w:tabs>
        <w:autoSpaceDE w:val="0"/>
        <w:autoSpaceDN w:val="0"/>
        <w:spacing w:before="1" w:line="285" w:lineRule="auto"/>
        <w:ind w:right="1008"/>
        <w:rPr>
          <w:rFonts w:asciiTheme="minorHAnsi" w:hAnsiTheme="minorHAnsi" w:cstheme="minorHAnsi"/>
          <w:bCs/>
        </w:rPr>
      </w:pPr>
    </w:p>
    <w:p w14:paraId="0F128D12" w14:textId="7DEEAA8F" w:rsidR="00237F31" w:rsidRPr="00D45CB7" w:rsidRDefault="00E632D5" w:rsidP="00E632D5">
      <w:pPr>
        <w:jc w:val="center"/>
        <w:rPr>
          <w:rFonts w:ascii="Calibri" w:eastAsia="Calibri" w:hAnsi="Calibri" w:cs="Calibri"/>
          <w:color w:val="222222"/>
          <w:sz w:val="27"/>
          <w:szCs w:val="27"/>
        </w:rPr>
      </w:pPr>
      <w:r w:rsidRPr="00D45CB7">
        <w:rPr>
          <w:b/>
          <w:noProof/>
          <w:sz w:val="44"/>
          <w:szCs w:val="44"/>
        </w:rPr>
        <w:drawing>
          <wp:inline distT="0" distB="0" distL="0" distR="0" wp14:anchorId="48121A1F" wp14:editId="7980FFEF">
            <wp:extent cx="2057400" cy="1171575"/>
            <wp:effectExtent l="0" t="0" r="0" b="0"/>
            <wp:docPr id="2" name="Picture 2" descr="Steak Cookoff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k Cookoff Assoc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inline>
        </w:drawing>
      </w:r>
    </w:p>
    <w:p w14:paraId="74B7FF82" w14:textId="77777777" w:rsidR="00237F31" w:rsidRPr="00D45CB7" w:rsidRDefault="00237F31" w:rsidP="00F20F36">
      <w:pPr>
        <w:rPr>
          <w:b/>
          <w:bCs/>
          <w:kern w:val="36"/>
          <w:sz w:val="36"/>
          <w:szCs w:val="36"/>
          <w:u w:val="single"/>
        </w:rPr>
      </w:pPr>
    </w:p>
    <w:p w14:paraId="51D218A9" w14:textId="77777777" w:rsidR="00237F31" w:rsidRPr="00D45CB7" w:rsidRDefault="00237F31" w:rsidP="00237F31">
      <w:pPr>
        <w:jc w:val="center"/>
        <w:rPr>
          <w:sz w:val="36"/>
          <w:szCs w:val="36"/>
        </w:rPr>
      </w:pPr>
      <w:r w:rsidRPr="00D45CB7">
        <w:rPr>
          <w:b/>
          <w:bCs/>
          <w:kern w:val="36"/>
          <w:sz w:val="36"/>
          <w:szCs w:val="36"/>
          <w:u w:val="single"/>
        </w:rPr>
        <w:t>SCA-Big Island Steak Cookoff</w:t>
      </w:r>
    </w:p>
    <w:p w14:paraId="0408DDBF" w14:textId="1CE4F422" w:rsidR="00237F31" w:rsidRPr="00D45CB7" w:rsidRDefault="00E632D5" w:rsidP="00237F31">
      <w:pPr>
        <w:spacing w:before="100" w:beforeAutospacing="1" w:after="100" w:afterAutospacing="1"/>
        <w:outlineLvl w:val="1"/>
        <w:rPr>
          <w:rStyle w:val="Hyperlink"/>
          <w:b/>
          <w:bCs/>
          <w:sz w:val="28"/>
          <w:szCs w:val="28"/>
        </w:rPr>
      </w:pPr>
      <w:r>
        <w:rPr>
          <w:b/>
          <w:bCs/>
          <w:sz w:val="28"/>
          <w:szCs w:val="28"/>
        </w:rPr>
        <w:t>Saturday</w:t>
      </w:r>
      <w:r w:rsidR="00237F31" w:rsidRPr="00D45CB7">
        <w:rPr>
          <w:b/>
          <w:bCs/>
          <w:sz w:val="28"/>
          <w:szCs w:val="28"/>
        </w:rPr>
        <w:t xml:space="preserve">, August 20, </w:t>
      </w:r>
      <w:r w:rsidR="00AD4F56" w:rsidRPr="00D45CB7">
        <w:rPr>
          <w:b/>
          <w:bCs/>
          <w:sz w:val="28"/>
          <w:szCs w:val="28"/>
        </w:rPr>
        <w:t>202</w:t>
      </w:r>
      <w:r w:rsidR="00AD4F56">
        <w:rPr>
          <w:b/>
          <w:bCs/>
          <w:sz w:val="28"/>
          <w:szCs w:val="28"/>
        </w:rPr>
        <w:t>2,</w:t>
      </w:r>
      <w:r w:rsidR="00237F31" w:rsidRPr="00D45CB7">
        <w:rPr>
          <w:b/>
          <w:bCs/>
          <w:sz w:val="28"/>
          <w:szCs w:val="28"/>
        </w:rPr>
        <w:t xml:space="preserve"> Big Island Steak Cookoff at Big Island BBQ. Contest benefits Kid’s Scholarships for Big Island Rendezvous. Cook and judge registration is thru Steak Cookoff Association web site   </w:t>
      </w:r>
      <w:hyperlink r:id="rId13" w:history="1">
        <w:r w:rsidR="00237F31" w:rsidRPr="00D45CB7">
          <w:rPr>
            <w:rStyle w:val="Hyperlink"/>
            <w:b/>
            <w:bCs/>
            <w:sz w:val="28"/>
            <w:szCs w:val="28"/>
          </w:rPr>
          <w:t>www.steakcookoffs.com</w:t>
        </w:r>
      </w:hyperlink>
    </w:p>
    <w:p w14:paraId="325077EB" w14:textId="1740C941" w:rsidR="00237F31" w:rsidRPr="00D45CB7" w:rsidRDefault="00237F31" w:rsidP="00237F31">
      <w:pPr>
        <w:spacing w:before="100" w:beforeAutospacing="1" w:after="100" w:afterAutospacing="1"/>
        <w:outlineLvl w:val="1"/>
        <w:rPr>
          <w:sz w:val="28"/>
          <w:szCs w:val="28"/>
        </w:rPr>
      </w:pPr>
      <w:r w:rsidRPr="00D45CB7">
        <w:rPr>
          <w:b/>
          <w:bCs/>
          <w:sz w:val="28"/>
          <w:szCs w:val="28"/>
        </w:rPr>
        <w:t xml:space="preserve">Steak Payout </w:t>
      </w:r>
      <w:r w:rsidR="00E632D5">
        <w:rPr>
          <w:b/>
          <w:bCs/>
          <w:sz w:val="28"/>
          <w:szCs w:val="28"/>
        </w:rPr>
        <w:t xml:space="preserve">FOR EACH CONTEST </w:t>
      </w:r>
      <w:r w:rsidRPr="00D45CB7">
        <w:rPr>
          <w:sz w:val="28"/>
          <w:szCs w:val="28"/>
        </w:rPr>
        <w:t>1st – $1,000    2nd – $</w:t>
      </w:r>
      <w:r w:rsidR="00AD4F56">
        <w:rPr>
          <w:sz w:val="28"/>
          <w:szCs w:val="28"/>
        </w:rPr>
        <w:t>4</w:t>
      </w:r>
      <w:r w:rsidRPr="00D45CB7">
        <w:rPr>
          <w:sz w:val="28"/>
          <w:szCs w:val="28"/>
        </w:rPr>
        <w:t>00   3rd – $</w:t>
      </w:r>
      <w:r w:rsidR="00AD4F56">
        <w:rPr>
          <w:sz w:val="28"/>
          <w:szCs w:val="28"/>
        </w:rPr>
        <w:t>3</w:t>
      </w:r>
      <w:r w:rsidRPr="00D45CB7">
        <w:rPr>
          <w:sz w:val="28"/>
          <w:szCs w:val="28"/>
        </w:rPr>
        <w:t>00   4th – $</w:t>
      </w:r>
      <w:r w:rsidR="00AD4F56">
        <w:rPr>
          <w:sz w:val="28"/>
          <w:szCs w:val="28"/>
        </w:rPr>
        <w:t>2</w:t>
      </w:r>
      <w:r w:rsidRPr="00D45CB7">
        <w:rPr>
          <w:sz w:val="28"/>
          <w:szCs w:val="28"/>
        </w:rPr>
        <w:t>00   5th – $</w:t>
      </w:r>
      <w:r w:rsidR="00AD4F56">
        <w:rPr>
          <w:sz w:val="28"/>
          <w:szCs w:val="28"/>
        </w:rPr>
        <w:t>15</w:t>
      </w:r>
      <w:r w:rsidR="004545CB">
        <w:rPr>
          <w:sz w:val="28"/>
          <w:szCs w:val="28"/>
        </w:rPr>
        <w:t>0</w:t>
      </w:r>
      <w:r w:rsidRPr="00D45CB7">
        <w:rPr>
          <w:sz w:val="28"/>
          <w:szCs w:val="28"/>
        </w:rPr>
        <w:t xml:space="preserve">   </w:t>
      </w:r>
      <w:r w:rsidR="00AD4F56">
        <w:rPr>
          <w:sz w:val="28"/>
          <w:szCs w:val="28"/>
        </w:rPr>
        <w:t>6</w:t>
      </w:r>
      <w:r w:rsidR="00AD4F56" w:rsidRPr="00AD4F56">
        <w:rPr>
          <w:sz w:val="28"/>
          <w:szCs w:val="28"/>
          <w:vertAlign w:val="superscript"/>
        </w:rPr>
        <w:t>th</w:t>
      </w:r>
      <w:r w:rsidR="00AD4F56">
        <w:rPr>
          <w:sz w:val="28"/>
          <w:szCs w:val="28"/>
        </w:rPr>
        <w:t>-10</w:t>
      </w:r>
      <w:r w:rsidR="00AD4F56" w:rsidRPr="00AD4F56">
        <w:rPr>
          <w:sz w:val="28"/>
          <w:szCs w:val="28"/>
          <w:vertAlign w:val="superscript"/>
        </w:rPr>
        <w:t>th</w:t>
      </w:r>
      <w:r w:rsidR="00AD4F56">
        <w:rPr>
          <w:sz w:val="28"/>
          <w:szCs w:val="28"/>
        </w:rPr>
        <w:t xml:space="preserve"> </w:t>
      </w:r>
      <w:r w:rsidR="00314E4C">
        <w:rPr>
          <w:sz w:val="28"/>
          <w:szCs w:val="28"/>
        </w:rPr>
        <w:t>-</w:t>
      </w:r>
      <w:r w:rsidR="00AD4F56">
        <w:rPr>
          <w:sz w:val="28"/>
          <w:szCs w:val="28"/>
        </w:rPr>
        <w:t>$50</w:t>
      </w:r>
    </w:p>
    <w:p w14:paraId="5415417F" w14:textId="77777777" w:rsidR="00237F31" w:rsidRPr="00D45CB7" w:rsidRDefault="00237F31" w:rsidP="00237F31">
      <w:pPr>
        <w:pStyle w:val="BodyText"/>
        <w:ind w:left="4326"/>
        <w:rPr>
          <w:sz w:val="20"/>
        </w:rPr>
      </w:pPr>
      <w:r w:rsidRPr="00D45CB7">
        <w:rPr>
          <w:noProof/>
        </w:rPr>
        <w:drawing>
          <wp:inline distT="0" distB="0" distL="0" distR="0" wp14:anchorId="7F6A2E46" wp14:editId="277E3B5A">
            <wp:extent cx="1033272" cy="110185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a:extLst>
                        <a:ext uri="{28A0092B-C50C-407E-A947-70E740481C1C}">
                          <a14:useLocalDpi xmlns:a14="http://schemas.microsoft.com/office/drawing/2010/main" val="0"/>
                        </a:ext>
                      </a:extLst>
                    </a:blip>
                    <a:stretch>
                      <a:fillRect/>
                    </a:stretch>
                  </pic:blipFill>
                  <pic:spPr>
                    <a:xfrm>
                      <a:off x="0" y="0"/>
                      <a:ext cx="1033272" cy="1101852"/>
                    </a:xfrm>
                    <a:prstGeom prst="rect">
                      <a:avLst/>
                    </a:prstGeom>
                  </pic:spPr>
                </pic:pic>
              </a:graphicData>
            </a:graphic>
          </wp:inline>
        </w:drawing>
      </w:r>
    </w:p>
    <w:p w14:paraId="4E7E77C8" w14:textId="77777777" w:rsidR="00237F31" w:rsidRPr="00D45CB7" w:rsidRDefault="00237F31" w:rsidP="00237F31">
      <w:pPr>
        <w:pStyle w:val="BodyText"/>
        <w:spacing w:before="3"/>
        <w:rPr>
          <w:sz w:val="10"/>
        </w:rPr>
      </w:pPr>
    </w:p>
    <w:p w14:paraId="64C61AE8"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101" w:after="0" w:line="256" w:lineRule="auto"/>
        <w:ind w:right="364"/>
        <w:contextualSpacing w:val="0"/>
        <w:rPr>
          <w:rFonts w:ascii="Arial" w:hAnsi="Arial" w:cs="Arial"/>
          <w:sz w:val="24"/>
          <w:szCs w:val="24"/>
        </w:rPr>
      </w:pPr>
      <w:r w:rsidRPr="00D45CB7">
        <w:rPr>
          <w:rFonts w:ascii="Arial" w:hAnsi="Arial" w:cs="Arial"/>
          <w:sz w:val="24"/>
          <w:szCs w:val="24"/>
        </w:rPr>
        <w:t xml:space="preserve">Cooks may be cook on any fire or heat source. (Wood, Charcoal, Gas, Electric, Pellet, </w:t>
      </w:r>
      <w:proofErr w:type="gramStart"/>
      <w:r w:rsidRPr="00D45CB7">
        <w:rPr>
          <w:rFonts w:ascii="Arial" w:hAnsi="Arial" w:cs="Arial"/>
          <w:sz w:val="24"/>
          <w:szCs w:val="24"/>
        </w:rPr>
        <w:t>Sous Vide</w:t>
      </w:r>
      <w:proofErr w:type="gramEnd"/>
      <w:r w:rsidRPr="00D45CB7">
        <w:rPr>
          <w:rFonts w:ascii="Arial" w:hAnsi="Arial" w:cs="Arial"/>
          <w:spacing w:val="-3"/>
          <w:sz w:val="24"/>
          <w:szCs w:val="24"/>
        </w:rPr>
        <w:t xml:space="preserve"> </w:t>
      </w:r>
      <w:r w:rsidRPr="00D45CB7">
        <w:rPr>
          <w:rFonts w:ascii="Arial" w:hAnsi="Arial" w:cs="Arial"/>
          <w:sz w:val="24"/>
          <w:szCs w:val="24"/>
        </w:rPr>
        <w:t>etc.)</w:t>
      </w:r>
    </w:p>
    <w:p w14:paraId="1F031BA9"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4" w:after="0" w:line="254" w:lineRule="auto"/>
        <w:ind w:right="930"/>
        <w:contextualSpacing w:val="0"/>
        <w:rPr>
          <w:rFonts w:ascii="Arial" w:hAnsi="Arial" w:cs="Arial"/>
          <w:sz w:val="24"/>
          <w:szCs w:val="24"/>
        </w:rPr>
      </w:pPr>
      <w:r w:rsidRPr="00D45CB7">
        <w:rPr>
          <w:rFonts w:ascii="Arial" w:hAnsi="Arial" w:cs="Arial"/>
          <w:sz w:val="24"/>
          <w:szCs w:val="24"/>
        </w:rPr>
        <w:t>SCA events are judged by a panel of judges and will be in a “blind</w:t>
      </w:r>
      <w:r w:rsidRPr="00D45CB7">
        <w:rPr>
          <w:rFonts w:ascii="Arial" w:hAnsi="Arial" w:cs="Arial"/>
          <w:spacing w:val="-41"/>
          <w:sz w:val="24"/>
          <w:szCs w:val="24"/>
        </w:rPr>
        <w:t xml:space="preserve"> </w:t>
      </w:r>
      <w:r w:rsidRPr="00D45CB7">
        <w:rPr>
          <w:rFonts w:ascii="Arial" w:hAnsi="Arial" w:cs="Arial"/>
          <w:sz w:val="24"/>
          <w:szCs w:val="24"/>
        </w:rPr>
        <w:t>judging” format.</w:t>
      </w:r>
    </w:p>
    <w:p w14:paraId="5548F304"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7" w:after="0" w:line="256" w:lineRule="auto"/>
        <w:ind w:right="318"/>
        <w:contextualSpacing w:val="0"/>
        <w:rPr>
          <w:rFonts w:ascii="Arial" w:hAnsi="Arial" w:cs="Arial"/>
          <w:sz w:val="24"/>
          <w:szCs w:val="24"/>
        </w:rPr>
      </w:pPr>
      <w:r w:rsidRPr="00D45CB7">
        <w:rPr>
          <w:rFonts w:ascii="Arial" w:hAnsi="Arial" w:cs="Arial"/>
          <w:sz w:val="24"/>
          <w:szCs w:val="24"/>
        </w:rPr>
        <w:t>Each team is encouraged to have some type of fire extinguishing device in their cook</w:t>
      </w:r>
      <w:r w:rsidRPr="00D45CB7">
        <w:rPr>
          <w:rFonts w:ascii="Arial" w:hAnsi="Arial" w:cs="Arial"/>
          <w:spacing w:val="-2"/>
          <w:sz w:val="24"/>
          <w:szCs w:val="24"/>
        </w:rPr>
        <w:t xml:space="preserve"> </w:t>
      </w:r>
      <w:r w:rsidRPr="00D45CB7">
        <w:rPr>
          <w:rFonts w:ascii="Arial" w:hAnsi="Arial" w:cs="Arial"/>
          <w:sz w:val="24"/>
          <w:szCs w:val="24"/>
        </w:rPr>
        <w:t>site.</w:t>
      </w:r>
    </w:p>
    <w:p w14:paraId="6A9FCB60"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2" w:after="0" w:line="259" w:lineRule="auto"/>
        <w:ind w:right="99"/>
        <w:contextualSpacing w:val="0"/>
        <w:rPr>
          <w:rFonts w:ascii="Arial" w:hAnsi="Arial" w:cs="Arial"/>
          <w:sz w:val="24"/>
          <w:szCs w:val="24"/>
        </w:rPr>
      </w:pPr>
      <w:r w:rsidRPr="00D45CB7">
        <w:rPr>
          <w:rFonts w:ascii="Arial" w:hAnsi="Arial" w:cs="Arial"/>
          <w:sz w:val="24"/>
          <w:szCs w:val="24"/>
        </w:rPr>
        <w:t>The cookoff promoter/organizer will provide all competition steaks for the event in order to create a level playing field. No other ribeye steaks are allowed at a team’s cook site. Teams are subject to random ice chest inspections by any SCA Representative.</w:t>
      </w:r>
    </w:p>
    <w:p w14:paraId="0F4A036F"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after="0" w:line="256" w:lineRule="auto"/>
        <w:ind w:right="787"/>
        <w:contextualSpacing w:val="0"/>
        <w:rPr>
          <w:rFonts w:ascii="Arial" w:hAnsi="Arial" w:cs="Arial"/>
          <w:sz w:val="24"/>
          <w:szCs w:val="24"/>
        </w:rPr>
      </w:pPr>
      <w:r w:rsidRPr="00D45CB7">
        <w:rPr>
          <w:rFonts w:ascii="Arial" w:hAnsi="Arial" w:cs="Arial"/>
          <w:sz w:val="24"/>
          <w:szCs w:val="24"/>
        </w:rPr>
        <w:t xml:space="preserve">The SCA standard for steaks is a minimum of 1 1/8” or 3cm thick, boneless, choice, </w:t>
      </w:r>
      <w:r w:rsidRPr="00D45CB7">
        <w:rPr>
          <w:rFonts w:ascii="Arial" w:hAnsi="Arial" w:cs="Arial"/>
          <w:sz w:val="24"/>
          <w:szCs w:val="24"/>
        </w:rPr>
        <w:lastRenderedPageBreak/>
        <w:t>ribeye</w:t>
      </w:r>
      <w:r w:rsidRPr="00D45CB7">
        <w:rPr>
          <w:rFonts w:ascii="Arial" w:hAnsi="Arial" w:cs="Arial"/>
          <w:spacing w:val="-1"/>
          <w:sz w:val="24"/>
          <w:szCs w:val="24"/>
        </w:rPr>
        <w:t xml:space="preserve"> </w:t>
      </w:r>
      <w:r w:rsidRPr="00D45CB7">
        <w:rPr>
          <w:rFonts w:ascii="Arial" w:hAnsi="Arial" w:cs="Arial"/>
          <w:sz w:val="24"/>
          <w:szCs w:val="24"/>
        </w:rPr>
        <w:t>steak.</w:t>
      </w:r>
    </w:p>
    <w:p w14:paraId="25727FD5"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after="0" w:line="240" w:lineRule="auto"/>
        <w:contextualSpacing w:val="0"/>
        <w:rPr>
          <w:rFonts w:ascii="Arial" w:hAnsi="Arial" w:cs="Arial"/>
          <w:sz w:val="24"/>
          <w:szCs w:val="24"/>
        </w:rPr>
      </w:pPr>
      <w:r w:rsidRPr="00D45CB7">
        <w:rPr>
          <w:rFonts w:ascii="Arial" w:hAnsi="Arial" w:cs="Arial"/>
          <w:sz w:val="24"/>
          <w:szCs w:val="24"/>
        </w:rPr>
        <w:t>Teams are subject to random ice chest inspections by any SCA</w:t>
      </w:r>
      <w:r w:rsidRPr="00D45CB7">
        <w:rPr>
          <w:rFonts w:ascii="Arial" w:hAnsi="Arial" w:cs="Arial"/>
          <w:spacing w:val="-28"/>
          <w:sz w:val="24"/>
          <w:szCs w:val="24"/>
        </w:rPr>
        <w:t xml:space="preserve"> </w:t>
      </w:r>
      <w:r w:rsidRPr="00D45CB7">
        <w:rPr>
          <w:rFonts w:ascii="Arial" w:hAnsi="Arial" w:cs="Arial"/>
          <w:sz w:val="24"/>
          <w:szCs w:val="24"/>
        </w:rPr>
        <w:t>Representative.</w:t>
      </w:r>
    </w:p>
    <w:p w14:paraId="349EE54C"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21" w:after="0" w:line="256" w:lineRule="auto"/>
        <w:ind w:right="178"/>
        <w:contextualSpacing w:val="0"/>
        <w:rPr>
          <w:rFonts w:ascii="Arial" w:hAnsi="Arial" w:cs="Arial"/>
          <w:sz w:val="24"/>
          <w:szCs w:val="24"/>
        </w:rPr>
      </w:pPr>
      <w:r w:rsidRPr="00D45CB7">
        <w:rPr>
          <w:rFonts w:ascii="Arial" w:hAnsi="Arial" w:cs="Arial"/>
          <w:sz w:val="24"/>
          <w:szCs w:val="24"/>
        </w:rPr>
        <w:t xml:space="preserve">Turn in times will be announced at cooks’ </w:t>
      </w:r>
      <w:proofErr w:type="gramStart"/>
      <w:r w:rsidRPr="00D45CB7">
        <w:rPr>
          <w:rFonts w:ascii="Arial" w:hAnsi="Arial" w:cs="Arial"/>
          <w:sz w:val="24"/>
          <w:szCs w:val="24"/>
        </w:rPr>
        <w:t>meeting, and</w:t>
      </w:r>
      <w:proofErr w:type="gramEnd"/>
      <w:r w:rsidRPr="00D45CB7">
        <w:rPr>
          <w:rFonts w:ascii="Arial" w:hAnsi="Arial" w:cs="Arial"/>
          <w:sz w:val="24"/>
          <w:szCs w:val="24"/>
        </w:rPr>
        <w:t xml:space="preserve"> will not be changed once announced.</w:t>
      </w:r>
    </w:p>
    <w:p w14:paraId="4ECF630F"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4" w:after="0" w:line="254" w:lineRule="auto"/>
        <w:ind w:right="124"/>
        <w:contextualSpacing w:val="0"/>
        <w:rPr>
          <w:rFonts w:ascii="Arial" w:hAnsi="Arial" w:cs="Arial"/>
          <w:sz w:val="24"/>
          <w:szCs w:val="24"/>
        </w:rPr>
      </w:pPr>
      <w:r w:rsidRPr="00D45CB7">
        <w:rPr>
          <w:rFonts w:ascii="Arial" w:hAnsi="Arial" w:cs="Arial"/>
          <w:sz w:val="24"/>
          <w:szCs w:val="24"/>
        </w:rPr>
        <w:t>Cooks may not register for overlapping events in different cities on the same</w:t>
      </w:r>
      <w:r w:rsidRPr="00D45CB7">
        <w:rPr>
          <w:rFonts w:ascii="Arial" w:hAnsi="Arial" w:cs="Arial"/>
          <w:spacing w:val="-30"/>
          <w:sz w:val="24"/>
          <w:szCs w:val="24"/>
        </w:rPr>
        <w:t xml:space="preserve"> </w:t>
      </w:r>
      <w:r w:rsidRPr="00D45CB7">
        <w:rPr>
          <w:rFonts w:ascii="Arial" w:hAnsi="Arial" w:cs="Arial"/>
          <w:sz w:val="24"/>
          <w:szCs w:val="24"/>
        </w:rPr>
        <w:t>day. Teams must sign the turn in ticket at the time of turn</w:t>
      </w:r>
      <w:r w:rsidRPr="00D45CB7">
        <w:rPr>
          <w:rFonts w:ascii="Arial" w:hAnsi="Arial" w:cs="Arial"/>
          <w:spacing w:val="-7"/>
          <w:sz w:val="24"/>
          <w:szCs w:val="24"/>
        </w:rPr>
        <w:t xml:space="preserve"> </w:t>
      </w:r>
      <w:r w:rsidRPr="00D45CB7">
        <w:rPr>
          <w:rFonts w:ascii="Arial" w:hAnsi="Arial" w:cs="Arial"/>
          <w:sz w:val="24"/>
          <w:szCs w:val="24"/>
        </w:rPr>
        <w:t>in.</w:t>
      </w:r>
    </w:p>
    <w:p w14:paraId="0518171C"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8" w:after="0" w:line="256" w:lineRule="auto"/>
        <w:ind w:right="613"/>
        <w:contextualSpacing w:val="0"/>
        <w:rPr>
          <w:rFonts w:ascii="Arial" w:hAnsi="Arial" w:cs="Arial"/>
          <w:sz w:val="24"/>
          <w:szCs w:val="24"/>
        </w:rPr>
      </w:pPr>
      <w:r w:rsidRPr="00D45CB7">
        <w:rPr>
          <w:rFonts w:ascii="Arial" w:hAnsi="Arial" w:cs="Arial"/>
          <w:sz w:val="24"/>
          <w:szCs w:val="24"/>
        </w:rPr>
        <w:t>The spouse of an SCA Rep is not allowed to cook in any event that his or her spouse is officiating.</w:t>
      </w:r>
    </w:p>
    <w:p w14:paraId="083B4CCA"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3" w:after="0" w:line="256" w:lineRule="auto"/>
        <w:ind w:right="313"/>
        <w:contextualSpacing w:val="0"/>
        <w:rPr>
          <w:rFonts w:ascii="Arial" w:hAnsi="Arial" w:cs="Arial"/>
          <w:sz w:val="24"/>
          <w:szCs w:val="24"/>
        </w:rPr>
      </w:pPr>
      <w:r w:rsidRPr="00D45CB7">
        <w:rPr>
          <w:rFonts w:ascii="Arial" w:hAnsi="Arial" w:cs="Arial"/>
          <w:sz w:val="24"/>
          <w:szCs w:val="24"/>
        </w:rPr>
        <w:t xml:space="preserve">Grills may be used by more than one cook. Each registrant must cook their </w:t>
      </w:r>
      <w:r w:rsidRPr="00D45CB7">
        <w:rPr>
          <w:rFonts w:ascii="Arial" w:hAnsi="Arial" w:cs="Arial"/>
          <w:spacing w:val="-3"/>
          <w:sz w:val="24"/>
          <w:szCs w:val="24"/>
        </w:rPr>
        <w:t xml:space="preserve">own </w:t>
      </w:r>
      <w:r w:rsidRPr="00D45CB7">
        <w:rPr>
          <w:rFonts w:ascii="Arial" w:hAnsi="Arial" w:cs="Arial"/>
          <w:sz w:val="24"/>
          <w:szCs w:val="24"/>
        </w:rPr>
        <w:t>steaks and may only turn in one steak per competition. Cooking steaks for another registrant in the same competition will result in a</w:t>
      </w:r>
      <w:r w:rsidRPr="00D45CB7">
        <w:rPr>
          <w:rFonts w:ascii="Arial" w:hAnsi="Arial" w:cs="Arial"/>
          <w:spacing w:val="-17"/>
          <w:sz w:val="24"/>
          <w:szCs w:val="24"/>
        </w:rPr>
        <w:t xml:space="preserve"> </w:t>
      </w:r>
      <w:r w:rsidRPr="00D45CB7">
        <w:rPr>
          <w:rFonts w:ascii="Arial" w:hAnsi="Arial" w:cs="Arial"/>
          <w:sz w:val="24"/>
          <w:szCs w:val="24"/>
        </w:rPr>
        <w:t>disqualification.</w:t>
      </w:r>
    </w:p>
    <w:p w14:paraId="65FD9D06"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5" w:after="0" w:line="254" w:lineRule="auto"/>
        <w:ind w:right="254"/>
        <w:contextualSpacing w:val="0"/>
        <w:rPr>
          <w:rFonts w:ascii="Arial" w:hAnsi="Arial" w:cs="Arial"/>
          <w:sz w:val="24"/>
          <w:szCs w:val="24"/>
        </w:rPr>
      </w:pPr>
      <w:r w:rsidRPr="00D45CB7">
        <w:rPr>
          <w:rFonts w:ascii="Arial" w:hAnsi="Arial" w:cs="Arial"/>
          <w:sz w:val="24"/>
          <w:szCs w:val="24"/>
        </w:rPr>
        <w:t>SCA Kids competitors are 4-15 years of age. The parents may start the fire, but the KIDS must do the seasoning and</w:t>
      </w:r>
      <w:r w:rsidRPr="00D45CB7">
        <w:rPr>
          <w:rFonts w:ascii="Arial" w:hAnsi="Arial" w:cs="Arial"/>
          <w:spacing w:val="-11"/>
          <w:sz w:val="24"/>
          <w:szCs w:val="24"/>
        </w:rPr>
        <w:t xml:space="preserve"> </w:t>
      </w:r>
      <w:r w:rsidRPr="00D45CB7">
        <w:rPr>
          <w:rFonts w:ascii="Arial" w:hAnsi="Arial" w:cs="Arial"/>
          <w:sz w:val="24"/>
          <w:szCs w:val="24"/>
        </w:rPr>
        <w:t>cooking.</w:t>
      </w:r>
    </w:p>
    <w:p w14:paraId="4D7DDF7F"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8" w:after="0" w:line="256" w:lineRule="auto"/>
        <w:ind w:right="270"/>
        <w:contextualSpacing w:val="0"/>
        <w:rPr>
          <w:rFonts w:ascii="Arial" w:hAnsi="Arial" w:cs="Arial"/>
          <w:sz w:val="24"/>
          <w:szCs w:val="24"/>
        </w:rPr>
      </w:pPr>
      <w:r w:rsidRPr="00D45CB7">
        <w:rPr>
          <w:rFonts w:ascii="Arial" w:hAnsi="Arial" w:cs="Arial"/>
          <w:sz w:val="24"/>
          <w:szCs w:val="24"/>
        </w:rPr>
        <w:t xml:space="preserve">SCA head cooks must be at least 13 years old to compete in the </w:t>
      </w:r>
      <w:proofErr w:type="gramStart"/>
      <w:r w:rsidRPr="00D45CB7">
        <w:rPr>
          <w:rFonts w:ascii="Arial" w:hAnsi="Arial" w:cs="Arial"/>
          <w:sz w:val="24"/>
          <w:szCs w:val="24"/>
        </w:rPr>
        <w:t>Adult</w:t>
      </w:r>
      <w:proofErr w:type="gramEnd"/>
      <w:r w:rsidRPr="00D45CB7">
        <w:rPr>
          <w:rFonts w:ascii="Arial" w:hAnsi="Arial" w:cs="Arial"/>
          <w:sz w:val="24"/>
          <w:szCs w:val="24"/>
        </w:rPr>
        <w:t xml:space="preserve"> categories. They would do their own steak selection, seasoning, cooking, steak turn at the event and could not compete in the kid’s category at the same</w:t>
      </w:r>
      <w:r w:rsidRPr="00D45CB7">
        <w:rPr>
          <w:rFonts w:ascii="Arial" w:hAnsi="Arial" w:cs="Arial"/>
          <w:spacing w:val="-27"/>
          <w:sz w:val="24"/>
          <w:szCs w:val="24"/>
        </w:rPr>
        <w:t xml:space="preserve"> </w:t>
      </w:r>
      <w:r w:rsidRPr="00D45CB7">
        <w:rPr>
          <w:rFonts w:ascii="Arial" w:hAnsi="Arial" w:cs="Arial"/>
          <w:sz w:val="24"/>
          <w:szCs w:val="24"/>
        </w:rPr>
        <w:t>event.</w:t>
      </w:r>
    </w:p>
    <w:p w14:paraId="70F3EFB0"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8" w:after="0" w:line="256" w:lineRule="auto"/>
        <w:ind w:right="270"/>
        <w:contextualSpacing w:val="0"/>
        <w:rPr>
          <w:rFonts w:ascii="Arial" w:hAnsi="Arial" w:cs="Arial"/>
          <w:sz w:val="24"/>
          <w:szCs w:val="24"/>
        </w:rPr>
      </w:pPr>
      <w:r w:rsidRPr="00D45CB7">
        <w:rPr>
          <w:rFonts w:ascii="Arial" w:hAnsi="Arial" w:cs="Arial"/>
          <w:sz w:val="24"/>
          <w:szCs w:val="24"/>
        </w:rPr>
        <w:t>SCA Certified Judges must have completed an SCA Certified Judges Class and be an SCA member in good</w:t>
      </w:r>
      <w:r w:rsidRPr="00D45CB7">
        <w:rPr>
          <w:rFonts w:ascii="Arial" w:hAnsi="Arial" w:cs="Arial"/>
          <w:spacing w:val="-5"/>
          <w:sz w:val="24"/>
          <w:szCs w:val="24"/>
        </w:rPr>
        <w:t xml:space="preserve"> </w:t>
      </w:r>
      <w:r w:rsidRPr="00D45CB7">
        <w:rPr>
          <w:rFonts w:ascii="Arial" w:hAnsi="Arial" w:cs="Arial"/>
          <w:sz w:val="24"/>
          <w:szCs w:val="24"/>
        </w:rPr>
        <w:t>standing.</w:t>
      </w:r>
    </w:p>
    <w:p w14:paraId="593F29FF"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after="0" w:line="256" w:lineRule="auto"/>
        <w:ind w:right="102"/>
        <w:contextualSpacing w:val="0"/>
        <w:rPr>
          <w:rFonts w:ascii="Arial" w:hAnsi="Arial" w:cs="Arial"/>
          <w:sz w:val="24"/>
          <w:szCs w:val="24"/>
        </w:rPr>
      </w:pPr>
      <w:r w:rsidRPr="00D45CB7">
        <w:rPr>
          <w:rFonts w:ascii="Arial" w:hAnsi="Arial" w:cs="Arial"/>
          <w:sz w:val="24"/>
          <w:szCs w:val="24"/>
        </w:rPr>
        <w:t xml:space="preserve">In case of </w:t>
      </w:r>
      <w:proofErr w:type="gramStart"/>
      <w:r w:rsidRPr="00D45CB7">
        <w:rPr>
          <w:rFonts w:ascii="Arial" w:hAnsi="Arial" w:cs="Arial"/>
          <w:sz w:val="24"/>
          <w:szCs w:val="24"/>
        </w:rPr>
        <w:t>a final results</w:t>
      </w:r>
      <w:proofErr w:type="gramEnd"/>
      <w:r w:rsidRPr="00D45CB7">
        <w:rPr>
          <w:rFonts w:ascii="Arial" w:hAnsi="Arial" w:cs="Arial"/>
          <w:sz w:val="24"/>
          <w:szCs w:val="24"/>
        </w:rPr>
        <w:t xml:space="preserve"> tie, the prize money will be split between the teams. Example: a total tie between two teams for first place. The prize money from first and second place will be added up and divided between the cookers. The rep will flip a coin to decide who gets which</w:t>
      </w:r>
      <w:r w:rsidRPr="00D45CB7">
        <w:rPr>
          <w:rFonts w:ascii="Arial" w:hAnsi="Arial" w:cs="Arial"/>
          <w:spacing w:val="-11"/>
          <w:sz w:val="24"/>
          <w:szCs w:val="24"/>
        </w:rPr>
        <w:t xml:space="preserve"> </w:t>
      </w:r>
      <w:r w:rsidRPr="00D45CB7">
        <w:rPr>
          <w:rFonts w:ascii="Arial" w:hAnsi="Arial" w:cs="Arial"/>
          <w:sz w:val="24"/>
          <w:szCs w:val="24"/>
        </w:rPr>
        <w:t>trophy.</w:t>
      </w:r>
    </w:p>
    <w:p w14:paraId="673B0D9A"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74" w:after="0" w:line="259" w:lineRule="auto"/>
        <w:ind w:right="199"/>
        <w:contextualSpacing w:val="0"/>
        <w:rPr>
          <w:rFonts w:ascii="Arial" w:hAnsi="Arial" w:cs="Arial"/>
          <w:sz w:val="24"/>
          <w:szCs w:val="24"/>
        </w:rPr>
      </w:pPr>
      <w:r w:rsidRPr="00D45CB7">
        <w:rPr>
          <w:rFonts w:ascii="Arial" w:hAnsi="Arial" w:cs="Arial"/>
          <w:sz w:val="24"/>
          <w:szCs w:val="24"/>
        </w:rPr>
        <w:t>In case of a total tie score (score is tied in all categories) the prize money will be split between the cooks. Example: A total tie between two teams for first place. The prize money from first and second place will be added up and divided between the cookers. The rep will flip a coin to decide who gets which trophy.</w:t>
      </w:r>
      <w:r w:rsidRPr="00D45CB7">
        <w:rPr>
          <w:rFonts w:ascii="Arial" w:hAnsi="Arial" w:cs="Arial"/>
          <w:spacing w:val="53"/>
          <w:sz w:val="24"/>
          <w:szCs w:val="24"/>
        </w:rPr>
        <w:t xml:space="preserve"> </w:t>
      </w:r>
      <w:r w:rsidRPr="00D45CB7">
        <w:rPr>
          <w:rFonts w:ascii="Arial" w:hAnsi="Arial" w:cs="Arial"/>
          <w:sz w:val="24"/>
          <w:szCs w:val="24"/>
        </w:rPr>
        <w:t>If the tie is for first place both cooks would be offered an A Golden Ticket. If one of them is previously qualified the second ticket may not be passed down. If both are qualified, only one ticket will be passed</w:t>
      </w:r>
      <w:r w:rsidRPr="00D45CB7">
        <w:rPr>
          <w:rFonts w:ascii="Arial" w:hAnsi="Arial" w:cs="Arial"/>
          <w:spacing w:val="-9"/>
          <w:sz w:val="24"/>
          <w:szCs w:val="24"/>
        </w:rPr>
        <w:t xml:space="preserve"> </w:t>
      </w:r>
      <w:r w:rsidRPr="00D45CB7">
        <w:rPr>
          <w:rFonts w:ascii="Arial" w:hAnsi="Arial" w:cs="Arial"/>
          <w:sz w:val="24"/>
          <w:szCs w:val="24"/>
        </w:rPr>
        <w:t>down.</w:t>
      </w:r>
    </w:p>
    <w:p w14:paraId="5F85B159"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after="0" w:line="256" w:lineRule="auto"/>
        <w:ind w:right="412"/>
        <w:contextualSpacing w:val="0"/>
        <w:rPr>
          <w:rFonts w:ascii="Arial" w:hAnsi="Arial" w:cs="Arial"/>
          <w:sz w:val="24"/>
          <w:szCs w:val="24"/>
        </w:rPr>
      </w:pPr>
      <w:r w:rsidRPr="00D45CB7">
        <w:rPr>
          <w:rFonts w:ascii="Arial" w:hAnsi="Arial" w:cs="Arial"/>
          <w:sz w:val="24"/>
          <w:szCs w:val="24"/>
        </w:rPr>
        <w:t>If there is a total results tie in the top ten, both teams will be awarded the same points.</w:t>
      </w:r>
    </w:p>
    <w:p w14:paraId="26F18C75"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after="0" w:line="256" w:lineRule="auto"/>
        <w:ind w:right="210"/>
        <w:contextualSpacing w:val="0"/>
        <w:rPr>
          <w:rFonts w:ascii="Arial" w:hAnsi="Arial" w:cs="Arial"/>
          <w:sz w:val="24"/>
          <w:szCs w:val="24"/>
        </w:rPr>
      </w:pPr>
      <w:r w:rsidRPr="00D45CB7">
        <w:rPr>
          <w:rFonts w:ascii="Arial" w:hAnsi="Arial" w:cs="Arial"/>
          <w:sz w:val="24"/>
          <w:szCs w:val="24"/>
        </w:rPr>
        <w:t xml:space="preserve">If a number is called and no one claims the award within one hour after awards, the prize will go unclaimed. The </w:t>
      </w:r>
      <w:proofErr w:type="gramStart"/>
      <w:r w:rsidRPr="00D45CB7">
        <w:rPr>
          <w:rFonts w:ascii="Arial" w:hAnsi="Arial" w:cs="Arial"/>
          <w:sz w:val="24"/>
          <w:szCs w:val="24"/>
        </w:rPr>
        <w:t>final results</w:t>
      </w:r>
      <w:proofErr w:type="gramEnd"/>
      <w:r w:rsidRPr="00D45CB7">
        <w:rPr>
          <w:rFonts w:ascii="Arial" w:hAnsi="Arial" w:cs="Arial"/>
          <w:sz w:val="24"/>
          <w:szCs w:val="24"/>
        </w:rPr>
        <w:t xml:space="preserve"> will not be affected, and SCA Points will remain the</w:t>
      </w:r>
      <w:r w:rsidRPr="00D45CB7">
        <w:rPr>
          <w:rFonts w:ascii="Arial" w:hAnsi="Arial" w:cs="Arial"/>
          <w:spacing w:val="-4"/>
          <w:sz w:val="24"/>
          <w:szCs w:val="24"/>
        </w:rPr>
        <w:t xml:space="preserve"> </w:t>
      </w:r>
      <w:r w:rsidRPr="00D45CB7">
        <w:rPr>
          <w:rFonts w:ascii="Arial" w:hAnsi="Arial" w:cs="Arial"/>
          <w:sz w:val="24"/>
          <w:szCs w:val="24"/>
        </w:rPr>
        <w:t>same.</w:t>
      </w:r>
    </w:p>
    <w:p w14:paraId="1BA63847"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3" w:after="0" w:line="256" w:lineRule="auto"/>
        <w:ind w:right="519"/>
        <w:contextualSpacing w:val="0"/>
        <w:rPr>
          <w:rFonts w:ascii="Arial" w:hAnsi="Arial" w:cs="Arial"/>
          <w:sz w:val="24"/>
          <w:szCs w:val="24"/>
        </w:rPr>
      </w:pPr>
      <w:r w:rsidRPr="00D45CB7">
        <w:rPr>
          <w:rFonts w:ascii="Arial" w:hAnsi="Arial" w:cs="Arial"/>
          <w:sz w:val="24"/>
          <w:szCs w:val="24"/>
        </w:rPr>
        <w:t>The head cook must be a member of SCA by the end of the cooks’ meeting in order to be eligible for any added money at</w:t>
      </w:r>
      <w:r w:rsidRPr="00D45CB7">
        <w:rPr>
          <w:rFonts w:ascii="Arial" w:hAnsi="Arial" w:cs="Arial"/>
          <w:spacing w:val="-15"/>
          <w:sz w:val="24"/>
          <w:szCs w:val="24"/>
        </w:rPr>
        <w:t xml:space="preserve"> </w:t>
      </w:r>
      <w:r w:rsidRPr="00D45CB7">
        <w:rPr>
          <w:rFonts w:ascii="Arial" w:hAnsi="Arial" w:cs="Arial"/>
          <w:sz w:val="24"/>
          <w:szCs w:val="24"/>
        </w:rPr>
        <w:t>events.</w:t>
      </w:r>
    </w:p>
    <w:p w14:paraId="52C9B21D"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1" w:after="0" w:line="256" w:lineRule="auto"/>
        <w:ind w:right="262"/>
        <w:contextualSpacing w:val="0"/>
        <w:rPr>
          <w:rFonts w:ascii="Arial" w:hAnsi="Arial" w:cs="Arial"/>
          <w:sz w:val="24"/>
          <w:szCs w:val="24"/>
        </w:rPr>
      </w:pPr>
      <w:r w:rsidRPr="00D45CB7">
        <w:rPr>
          <w:rFonts w:ascii="Arial" w:hAnsi="Arial" w:cs="Arial"/>
          <w:sz w:val="24"/>
          <w:szCs w:val="24"/>
        </w:rPr>
        <w:t xml:space="preserve">Ribs can be either baby back or </w:t>
      </w:r>
      <w:proofErr w:type="gramStart"/>
      <w:r w:rsidRPr="00D45CB7">
        <w:rPr>
          <w:rFonts w:ascii="Arial" w:hAnsi="Arial" w:cs="Arial"/>
          <w:sz w:val="24"/>
          <w:szCs w:val="24"/>
        </w:rPr>
        <w:t>spare ribs</w:t>
      </w:r>
      <w:proofErr w:type="gramEnd"/>
      <w:r w:rsidRPr="00D45CB7">
        <w:rPr>
          <w:rFonts w:ascii="Arial" w:hAnsi="Arial" w:cs="Arial"/>
          <w:sz w:val="24"/>
          <w:szCs w:val="24"/>
        </w:rPr>
        <w:t xml:space="preserve"> unless specified by the promoter</w:t>
      </w:r>
      <w:r w:rsidRPr="00D45CB7">
        <w:rPr>
          <w:rFonts w:ascii="Arial" w:hAnsi="Arial" w:cs="Arial"/>
          <w:spacing w:val="-27"/>
          <w:sz w:val="24"/>
          <w:szCs w:val="24"/>
        </w:rPr>
        <w:t xml:space="preserve"> </w:t>
      </w:r>
      <w:r w:rsidRPr="00D45CB7">
        <w:rPr>
          <w:rFonts w:ascii="Arial" w:hAnsi="Arial" w:cs="Arial"/>
          <w:sz w:val="24"/>
          <w:szCs w:val="24"/>
        </w:rPr>
        <w:t>and posted on the</w:t>
      </w:r>
      <w:r w:rsidRPr="00D45CB7">
        <w:rPr>
          <w:rFonts w:ascii="Arial" w:hAnsi="Arial" w:cs="Arial"/>
          <w:spacing w:val="-6"/>
          <w:sz w:val="24"/>
          <w:szCs w:val="24"/>
        </w:rPr>
        <w:t xml:space="preserve"> </w:t>
      </w:r>
      <w:r w:rsidRPr="00D45CB7">
        <w:rPr>
          <w:rFonts w:ascii="Arial" w:hAnsi="Arial" w:cs="Arial"/>
          <w:sz w:val="24"/>
          <w:szCs w:val="24"/>
        </w:rPr>
        <w:t>flier.</w:t>
      </w:r>
    </w:p>
    <w:p w14:paraId="1EC2F6D4"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before="4" w:after="0" w:line="259" w:lineRule="auto"/>
        <w:ind w:right="258"/>
        <w:contextualSpacing w:val="0"/>
        <w:rPr>
          <w:rFonts w:ascii="Arial" w:hAnsi="Arial" w:cs="Arial"/>
          <w:sz w:val="24"/>
          <w:szCs w:val="24"/>
        </w:rPr>
      </w:pPr>
      <w:r w:rsidRPr="00D45CB7">
        <w:rPr>
          <w:rFonts w:ascii="Arial" w:hAnsi="Arial" w:cs="Arial"/>
          <w:sz w:val="24"/>
          <w:szCs w:val="24"/>
        </w:rPr>
        <w:t>The winner of every SCA-sanctioned event will be invited to the SCA World Championship. If the winner of the event is not a member at the time of the win, he/she will have until the following Monday at 8am CST to become a member. If the cook does not become a member, the invitation will roll down to the highest placing member (no lower than 10</w:t>
      </w:r>
      <w:proofErr w:type="spellStart"/>
      <w:r w:rsidRPr="00D45CB7">
        <w:rPr>
          <w:rFonts w:ascii="Arial" w:hAnsi="Arial" w:cs="Arial"/>
          <w:position w:val="8"/>
          <w:sz w:val="24"/>
          <w:szCs w:val="24"/>
        </w:rPr>
        <w:t>th</w:t>
      </w:r>
      <w:proofErr w:type="spellEnd"/>
      <w:r w:rsidRPr="00D45CB7">
        <w:rPr>
          <w:rFonts w:ascii="Arial" w:hAnsi="Arial" w:cs="Arial"/>
          <w:position w:val="8"/>
          <w:sz w:val="24"/>
          <w:szCs w:val="24"/>
        </w:rPr>
        <w:t xml:space="preserve"> </w:t>
      </w:r>
      <w:r w:rsidRPr="00D45CB7">
        <w:rPr>
          <w:rFonts w:ascii="Arial" w:hAnsi="Arial" w:cs="Arial"/>
          <w:sz w:val="24"/>
          <w:szCs w:val="24"/>
        </w:rPr>
        <w:t>place). If there are no teams eligible for the invite, then the invite will become an “At Large</w:t>
      </w:r>
      <w:r w:rsidRPr="00D45CB7">
        <w:rPr>
          <w:rFonts w:ascii="Arial" w:hAnsi="Arial" w:cs="Arial"/>
          <w:spacing w:val="-9"/>
          <w:sz w:val="24"/>
          <w:szCs w:val="24"/>
        </w:rPr>
        <w:t xml:space="preserve"> </w:t>
      </w:r>
      <w:r w:rsidRPr="00D45CB7">
        <w:rPr>
          <w:rFonts w:ascii="Arial" w:hAnsi="Arial" w:cs="Arial"/>
          <w:sz w:val="24"/>
          <w:szCs w:val="24"/>
        </w:rPr>
        <w:t>Bid”.</w:t>
      </w:r>
    </w:p>
    <w:p w14:paraId="3883D2E5" w14:textId="77777777" w:rsidR="00237F31" w:rsidRPr="00D45CB7" w:rsidRDefault="00237F31" w:rsidP="00237F31">
      <w:pPr>
        <w:pStyle w:val="ListParagraph"/>
        <w:widowControl w:val="0"/>
        <w:numPr>
          <w:ilvl w:val="0"/>
          <w:numId w:val="2"/>
        </w:numPr>
        <w:tabs>
          <w:tab w:val="left" w:pos="460"/>
          <w:tab w:val="left" w:pos="461"/>
        </w:tabs>
        <w:autoSpaceDE w:val="0"/>
        <w:autoSpaceDN w:val="0"/>
        <w:spacing w:after="0" w:line="338" w:lineRule="exact"/>
        <w:contextualSpacing w:val="0"/>
        <w:rPr>
          <w:rFonts w:ascii="Arial" w:hAnsi="Arial" w:cs="Arial"/>
          <w:sz w:val="24"/>
          <w:szCs w:val="24"/>
        </w:rPr>
      </w:pPr>
      <w:r w:rsidRPr="00D45CB7">
        <w:rPr>
          <w:rFonts w:ascii="Arial" w:hAnsi="Arial" w:cs="Arial"/>
          <w:sz w:val="24"/>
          <w:szCs w:val="24"/>
        </w:rPr>
        <w:t>All decisions by SCA Reps at an event are</w:t>
      </w:r>
      <w:r w:rsidRPr="00D45CB7">
        <w:rPr>
          <w:rFonts w:ascii="Arial" w:hAnsi="Arial" w:cs="Arial"/>
          <w:spacing w:val="-5"/>
          <w:sz w:val="24"/>
          <w:szCs w:val="24"/>
        </w:rPr>
        <w:t xml:space="preserve"> </w:t>
      </w:r>
      <w:r w:rsidRPr="00D45CB7">
        <w:rPr>
          <w:rFonts w:ascii="Arial" w:hAnsi="Arial" w:cs="Arial"/>
          <w:sz w:val="24"/>
          <w:szCs w:val="24"/>
        </w:rPr>
        <w:t>final.</w:t>
      </w:r>
    </w:p>
    <w:p w14:paraId="35658425" w14:textId="77777777" w:rsidR="00237F31" w:rsidRPr="00D45CB7" w:rsidRDefault="00237F31" w:rsidP="00237F31">
      <w:pPr>
        <w:rPr>
          <w:rFonts w:ascii="Arial" w:hAnsi="Arial" w:cs="Arial"/>
        </w:rPr>
      </w:pPr>
    </w:p>
    <w:p w14:paraId="0606FB2E" w14:textId="4AA6DD59" w:rsidR="00237F31" w:rsidRPr="00D45CB7" w:rsidRDefault="00237F31" w:rsidP="00F20F36">
      <w:pPr>
        <w:pStyle w:val="BodyText"/>
        <w:ind w:left="3791"/>
        <w:rPr>
          <w:rFonts w:ascii="Arial" w:hAnsi="Arial" w:cs="Arial"/>
        </w:rPr>
      </w:pPr>
      <w:r w:rsidRPr="00D45CB7">
        <w:rPr>
          <w:noProof/>
        </w:rPr>
        <w:lastRenderedPageBreak/>
        <w:drawing>
          <wp:inline distT="0" distB="0" distL="0" distR="0" wp14:anchorId="30B7B25B" wp14:editId="12420B8D">
            <wp:extent cx="1257870" cy="1344168"/>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5">
                      <a:extLst>
                        <a:ext uri="{28A0092B-C50C-407E-A947-70E740481C1C}">
                          <a14:useLocalDpi xmlns:a14="http://schemas.microsoft.com/office/drawing/2010/main" val="0"/>
                        </a:ext>
                      </a:extLst>
                    </a:blip>
                    <a:stretch>
                      <a:fillRect/>
                    </a:stretch>
                  </pic:blipFill>
                  <pic:spPr>
                    <a:xfrm>
                      <a:off x="0" y="0"/>
                      <a:ext cx="1257870" cy="1344168"/>
                    </a:xfrm>
                    <a:prstGeom prst="rect">
                      <a:avLst/>
                    </a:prstGeom>
                  </pic:spPr>
                </pic:pic>
              </a:graphicData>
            </a:graphic>
          </wp:inline>
        </w:drawing>
      </w:r>
    </w:p>
    <w:p w14:paraId="54DEB727"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101" w:after="0" w:line="256" w:lineRule="auto"/>
        <w:ind w:right="388"/>
        <w:contextualSpacing w:val="0"/>
        <w:rPr>
          <w:rFonts w:ascii="Arial" w:hAnsi="Arial" w:cs="Arial"/>
          <w:sz w:val="24"/>
          <w:szCs w:val="24"/>
        </w:rPr>
      </w:pPr>
      <w:r w:rsidRPr="00D45CB7">
        <w:rPr>
          <w:rFonts w:ascii="Arial" w:hAnsi="Arial" w:cs="Arial"/>
          <w:sz w:val="24"/>
          <w:szCs w:val="24"/>
        </w:rPr>
        <w:t xml:space="preserve">Steak may be cooked on any fire or heat source. (Wood, Charcoal, Gas, Electric, Pellet, </w:t>
      </w:r>
      <w:proofErr w:type="gramStart"/>
      <w:r w:rsidRPr="00D45CB7">
        <w:rPr>
          <w:rFonts w:ascii="Arial" w:hAnsi="Arial" w:cs="Arial"/>
          <w:sz w:val="24"/>
          <w:szCs w:val="24"/>
        </w:rPr>
        <w:t>Sous Vide</w:t>
      </w:r>
      <w:proofErr w:type="gramEnd"/>
      <w:r w:rsidRPr="00D45CB7">
        <w:rPr>
          <w:rFonts w:ascii="Arial" w:hAnsi="Arial" w:cs="Arial"/>
          <w:spacing w:val="-2"/>
          <w:sz w:val="24"/>
          <w:szCs w:val="24"/>
        </w:rPr>
        <w:t xml:space="preserve"> </w:t>
      </w:r>
      <w:r w:rsidRPr="00D45CB7">
        <w:rPr>
          <w:rFonts w:ascii="Arial" w:hAnsi="Arial" w:cs="Arial"/>
          <w:sz w:val="24"/>
          <w:szCs w:val="24"/>
        </w:rPr>
        <w:t>etc.)</w:t>
      </w:r>
    </w:p>
    <w:p w14:paraId="7F2529C8"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2" w:after="0" w:line="256" w:lineRule="auto"/>
        <w:ind w:right="406"/>
        <w:contextualSpacing w:val="0"/>
        <w:rPr>
          <w:rFonts w:ascii="Arial" w:hAnsi="Arial" w:cs="Arial"/>
          <w:sz w:val="24"/>
          <w:szCs w:val="24"/>
        </w:rPr>
      </w:pPr>
      <w:r w:rsidRPr="00D45CB7">
        <w:rPr>
          <w:rFonts w:ascii="Arial" w:hAnsi="Arial" w:cs="Arial"/>
          <w:sz w:val="24"/>
          <w:szCs w:val="24"/>
        </w:rPr>
        <w:t>Steak cooks may only register once per competition and must cook</w:t>
      </w:r>
      <w:r w:rsidRPr="00D45CB7">
        <w:rPr>
          <w:rFonts w:ascii="Arial" w:hAnsi="Arial" w:cs="Arial"/>
          <w:spacing w:val="-24"/>
          <w:sz w:val="24"/>
          <w:szCs w:val="24"/>
        </w:rPr>
        <w:t xml:space="preserve"> </w:t>
      </w:r>
      <w:r w:rsidRPr="00D45CB7">
        <w:rPr>
          <w:rFonts w:ascii="Arial" w:hAnsi="Arial" w:cs="Arial"/>
          <w:sz w:val="24"/>
          <w:szCs w:val="24"/>
        </w:rPr>
        <w:t>their own steaks.</w:t>
      </w:r>
    </w:p>
    <w:p w14:paraId="4FC0DCF5"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3" w:after="0" w:line="256" w:lineRule="auto"/>
        <w:ind w:right="432"/>
        <w:contextualSpacing w:val="0"/>
        <w:rPr>
          <w:rFonts w:ascii="Arial" w:hAnsi="Arial" w:cs="Arial"/>
          <w:sz w:val="24"/>
          <w:szCs w:val="24"/>
        </w:rPr>
      </w:pPr>
      <w:r w:rsidRPr="00D45CB7">
        <w:rPr>
          <w:rFonts w:ascii="Arial" w:hAnsi="Arial" w:cs="Arial"/>
          <w:sz w:val="24"/>
          <w:szCs w:val="24"/>
        </w:rPr>
        <w:t>No other ribeye steaks other than the ones provided to the teams by the promoters are to be present at cook</w:t>
      </w:r>
      <w:r w:rsidRPr="00D45CB7">
        <w:rPr>
          <w:rFonts w:ascii="Arial" w:hAnsi="Arial" w:cs="Arial"/>
          <w:spacing w:val="-8"/>
          <w:sz w:val="24"/>
          <w:szCs w:val="24"/>
        </w:rPr>
        <w:t xml:space="preserve"> </w:t>
      </w:r>
      <w:r w:rsidRPr="00D45CB7">
        <w:rPr>
          <w:rFonts w:ascii="Arial" w:hAnsi="Arial" w:cs="Arial"/>
          <w:sz w:val="24"/>
          <w:szCs w:val="24"/>
        </w:rPr>
        <w:t>sites.</w:t>
      </w:r>
    </w:p>
    <w:p w14:paraId="34E99439"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2" w:after="0" w:line="240" w:lineRule="auto"/>
        <w:ind w:hanging="361"/>
        <w:contextualSpacing w:val="0"/>
        <w:rPr>
          <w:rFonts w:ascii="Arial" w:hAnsi="Arial" w:cs="Arial"/>
          <w:sz w:val="24"/>
          <w:szCs w:val="24"/>
        </w:rPr>
      </w:pPr>
      <w:r w:rsidRPr="00D45CB7">
        <w:rPr>
          <w:rFonts w:ascii="Arial" w:hAnsi="Arial" w:cs="Arial"/>
          <w:sz w:val="24"/>
          <w:szCs w:val="24"/>
        </w:rPr>
        <w:t>Steaks may be lightly trimmed before, but not after</w:t>
      </w:r>
      <w:r w:rsidRPr="00D45CB7">
        <w:rPr>
          <w:rFonts w:ascii="Arial" w:hAnsi="Arial" w:cs="Arial"/>
          <w:spacing w:val="-16"/>
          <w:sz w:val="24"/>
          <w:szCs w:val="24"/>
        </w:rPr>
        <w:t xml:space="preserve"> </w:t>
      </w:r>
      <w:r w:rsidRPr="00D45CB7">
        <w:rPr>
          <w:rFonts w:ascii="Arial" w:hAnsi="Arial" w:cs="Arial"/>
          <w:sz w:val="24"/>
          <w:szCs w:val="24"/>
        </w:rPr>
        <w:t>cooking.</w:t>
      </w:r>
    </w:p>
    <w:p w14:paraId="7FE813CA"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24" w:after="0" w:line="256" w:lineRule="auto"/>
        <w:ind w:right="640"/>
        <w:contextualSpacing w:val="0"/>
        <w:rPr>
          <w:rFonts w:ascii="Arial" w:hAnsi="Arial" w:cs="Arial"/>
          <w:sz w:val="24"/>
          <w:szCs w:val="24"/>
        </w:rPr>
      </w:pPr>
      <w:r w:rsidRPr="00D45CB7">
        <w:rPr>
          <w:rFonts w:ascii="Arial" w:hAnsi="Arial" w:cs="Arial"/>
          <w:sz w:val="24"/>
          <w:szCs w:val="24"/>
        </w:rPr>
        <w:t>Steaks may not be marked or branded in any way. (Grill marks are</w:t>
      </w:r>
      <w:r w:rsidRPr="00D45CB7">
        <w:rPr>
          <w:rFonts w:ascii="Arial" w:hAnsi="Arial" w:cs="Arial"/>
          <w:spacing w:val="-19"/>
          <w:sz w:val="24"/>
          <w:szCs w:val="24"/>
        </w:rPr>
        <w:t xml:space="preserve"> </w:t>
      </w:r>
      <w:r w:rsidRPr="00D45CB7">
        <w:rPr>
          <w:rFonts w:ascii="Arial" w:hAnsi="Arial" w:cs="Arial"/>
          <w:sz w:val="24"/>
          <w:szCs w:val="24"/>
        </w:rPr>
        <w:t>not considered</w:t>
      </w:r>
      <w:r w:rsidRPr="00D45CB7">
        <w:rPr>
          <w:rFonts w:ascii="Arial" w:hAnsi="Arial" w:cs="Arial"/>
          <w:spacing w:val="-3"/>
          <w:sz w:val="24"/>
          <w:szCs w:val="24"/>
        </w:rPr>
        <w:t xml:space="preserve"> </w:t>
      </w:r>
      <w:r w:rsidRPr="00D45CB7">
        <w:rPr>
          <w:rFonts w:ascii="Arial" w:hAnsi="Arial" w:cs="Arial"/>
          <w:sz w:val="24"/>
          <w:szCs w:val="24"/>
        </w:rPr>
        <w:t>marking).</w:t>
      </w:r>
    </w:p>
    <w:p w14:paraId="054C185C"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1" w:after="0" w:line="259" w:lineRule="auto"/>
        <w:ind w:right="121"/>
        <w:contextualSpacing w:val="0"/>
        <w:rPr>
          <w:rFonts w:ascii="Arial" w:hAnsi="Arial" w:cs="Arial"/>
          <w:sz w:val="24"/>
          <w:szCs w:val="24"/>
        </w:rPr>
      </w:pPr>
      <w:r w:rsidRPr="00D45CB7">
        <w:rPr>
          <w:rFonts w:ascii="Arial" w:hAnsi="Arial" w:cs="Arial"/>
          <w:sz w:val="24"/>
          <w:szCs w:val="24"/>
        </w:rPr>
        <w:t>Turn in one steak, whole and uncut, on top of the provided foil disk. The provided foil disks must be placed in the box, silver side up, and not folded in any way. The steaks will be judged as presented in the</w:t>
      </w:r>
      <w:r w:rsidRPr="00D45CB7">
        <w:rPr>
          <w:rFonts w:ascii="Arial" w:hAnsi="Arial" w:cs="Arial"/>
          <w:spacing w:val="-14"/>
          <w:sz w:val="24"/>
          <w:szCs w:val="24"/>
        </w:rPr>
        <w:t xml:space="preserve"> </w:t>
      </w:r>
      <w:r w:rsidRPr="00D45CB7">
        <w:rPr>
          <w:rFonts w:ascii="Arial" w:hAnsi="Arial" w:cs="Arial"/>
          <w:sz w:val="24"/>
          <w:szCs w:val="24"/>
        </w:rPr>
        <w:t>box.</w:t>
      </w:r>
    </w:p>
    <w:p w14:paraId="534F2B28"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after="0" w:line="254" w:lineRule="auto"/>
        <w:ind w:right="104"/>
        <w:contextualSpacing w:val="0"/>
        <w:rPr>
          <w:rFonts w:ascii="Arial" w:hAnsi="Arial" w:cs="Arial"/>
          <w:sz w:val="24"/>
          <w:szCs w:val="24"/>
        </w:rPr>
      </w:pPr>
      <w:r w:rsidRPr="00D45CB7">
        <w:rPr>
          <w:rFonts w:ascii="Arial" w:hAnsi="Arial" w:cs="Arial"/>
          <w:sz w:val="24"/>
          <w:szCs w:val="24"/>
        </w:rPr>
        <w:t xml:space="preserve">No sauce or garnish is allowed in the steak turn in box. A compound butter is allowed, </w:t>
      </w:r>
      <w:proofErr w:type="gramStart"/>
      <w:r w:rsidRPr="00D45CB7">
        <w:rPr>
          <w:rFonts w:ascii="Arial" w:hAnsi="Arial" w:cs="Arial"/>
          <w:sz w:val="24"/>
          <w:szCs w:val="24"/>
        </w:rPr>
        <w:t>as long as</w:t>
      </w:r>
      <w:proofErr w:type="gramEnd"/>
      <w:r w:rsidRPr="00D45CB7">
        <w:rPr>
          <w:rFonts w:ascii="Arial" w:hAnsi="Arial" w:cs="Arial"/>
          <w:sz w:val="24"/>
          <w:szCs w:val="24"/>
        </w:rPr>
        <w:t xml:space="preserve"> it is melted on the</w:t>
      </w:r>
      <w:r w:rsidRPr="00D45CB7">
        <w:rPr>
          <w:rFonts w:ascii="Arial" w:hAnsi="Arial" w:cs="Arial"/>
          <w:spacing w:val="-3"/>
          <w:sz w:val="24"/>
          <w:szCs w:val="24"/>
        </w:rPr>
        <w:t xml:space="preserve"> </w:t>
      </w:r>
      <w:r w:rsidRPr="00D45CB7">
        <w:rPr>
          <w:rFonts w:ascii="Arial" w:hAnsi="Arial" w:cs="Arial"/>
          <w:sz w:val="24"/>
          <w:szCs w:val="24"/>
        </w:rPr>
        <w:t>steak.</w:t>
      </w:r>
    </w:p>
    <w:p w14:paraId="1F377E0B"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6" w:after="0" w:line="256" w:lineRule="auto"/>
        <w:ind w:right="654"/>
        <w:contextualSpacing w:val="0"/>
        <w:rPr>
          <w:rFonts w:ascii="Arial" w:hAnsi="Arial" w:cs="Arial"/>
          <w:sz w:val="24"/>
          <w:szCs w:val="24"/>
        </w:rPr>
      </w:pPr>
      <w:r w:rsidRPr="00D45CB7">
        <w:rPr>
          <w:rFonts w:ascii="Arial" w:hAnsi="Arial" w:cs="Arial"/>
          <w:sz w:val="24"/>
          <w:szCs w:val="24"/>
        </w:rPr>
        <w:t>Placement of the steak and inspection for foreign objects is the</w:t>
      </w:r>
      <w:r w:rsidRPr="00D45CB7">
        <w:rPr>
          <w:rFonts w:ascii="Arial" w:hAnsi="Arial" w:cs="Arial"/>
          <w:spacing w:val="-44"/>
          <w:sz w:val="24"/>
          <w:szCs w:val="24"/>
        </w:rPr>
        <w:t xml:space="preserve"> </w:t>
      </w:r>
      <w:r w:rsidRPr="00D45CB7">
        <w:rPr>
          <w:rFonts w:ascii="Arial" w:hAnsi="Arial" w:cs="Arial"/>
          <w:sz w:val="24"/>
          <w:szCs w:val="24"/>
        </w:rPr>
        <w:t>team’s duty, the boxes will not be opened at the turn in</w:t>
      </w:r>
      <w:r w:rsidRPr="00D45CB7">
        <w:rPr>
          <w:rFonts w:ascii="Arial" w:hAnsi="Arial" w:cs="Arial"/>
          <w:spacing w:val="-8"/>
          <w:sz w:val="24"/>
          <w:szCs w:val="24"/>
        </w:rPr>
        <w:t xml:space="preserve"> </w:t>
      </w:r>
      <w:r w:rsidRPr="00D45CB7">
        <w:rPr>
          <w:rFonts w:ascii="Arial" w:hAnsi="Arial" w:cs="Arial"/>
          <w:sz w:val="24"/>
          <w:szCs w:val="24"/>
        </w:rPr>
        <w:t>table.</w:t>
      </w:r>
    </w:p>
    <w:p w14:paraId="2EEB1DAD"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1" w:after="0" w:line="240" w:lineRule="auto"/>
        <w:ind w:hanging="361"/>
        <w:contextualSpacing w:val="0"/>
        <w:rPr>
          <w:rFonts w:ascii="Arial" w:hAnsi="Arial" w:cs="Arial"/>
          <w:sz w:val="24"/>
          <w:szCs w:val="24"/>
        </w:rPr>
      </w:pPr>
      <w:r w:rsidRPr="00D45CB7">
        <w:rPr>
          <w:rFonts w:ascii="Arial" w:hAnsi="Arial" w:cs="Arial"/>
          <w:sz w:val="24"/>
          <w:szCs w:val="24"/>
        </w:rPr>
        <w:t>There are no size standards for the seasonings on the</w:t>
      </w:r>
      <w:r w:rsidRPr="00D45CB7">
        <w:rPr>
          <w:rFonts w:ascii="Arial" w:hAnsi="Arial" w:cs="Arial"/>
          <w:spacing w:val="-17"/>
          <w:sz w:val="24"/>
          <w:szCs w:val="24"/>
        </w:rPr>
        <w:t xml:space="preserve"> </w:t>
      </w:r>
      <w:r w:rsidRPr="00D45CB7">
        <w:rPr>
          <w:rFonts w:ascii="Arial" w:hAnsi="Arial" w:cs="Arial"/>
          <w:sz w:val="24"/>
          <w:szCs w:val="24"/>
        </w:rPr>
        <w:t>steak.</w:t>
      </w:r>
    </w:p>
    <w:p w14:paraId="0CDE39BC"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24" w:after="0" w:line="240" w:lineRule="auto"/>
        <w:ind w:hanging="361"/>
        <w:contextualSpacing w:val="0"/>
        <w:rPr>
          <w:rFonts w:ascii="Arial" w:hAnsi="Arial" w:cs="Arial"/>
          <w:sz w:val="24"/>
          <w:szCs w:val="24"/>
        </w:rPr>
      </w:pPr>
      <w:r w:rsidRPr="00D45CB7">
        <w:rPr>
          <w:rFonts w:ascii="Arial" w:hAnsi="Arial" w:cs="Arial"/>
          <w:sz w:val="24"/>
          <w:szCs w:val="24"/>
        </w:rPr>
        <w:t>Pooling of NATURAL juices in the box is</w:t>
      </w:r>
      <w:r w:rsidRPr="00D45CB7">
        <w:rPr>
          <w:rFonts w:ascii="Arial" w:hAnsi="Arial" w:cs="Arial"/>
          <w:spacing w:val="-4"/>
          <w:sz w:val="24"/>
          <w:szCs w:val="24"/>
        </w:rPr>
        <w:t xml:space="preserve"> </w:t>
      </w:r>
      <w:r w:rsidRPr="00D45CB7">
        <w:rPr>
          <w:rFonts w:ascii="Arial" w:hAnsi="Arial" w:cs="Arial"/>
          <w:sz w:val="24"/>
          <w:szCs w:val="24"/>
        </w:rPr>
        <w:t>acceptable.</w:t>
      </w:r>
    </w:p>
    <w:p w14:paraId="4459AA80"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25" w:after="0" w:line="254" w:lineRule="auto"/>
        <w:ind w:right="464"/>
        <w:contextualSpacing w:val="0"/>
        <w:rPr>
          <w:rFonts w:ascii="Arial" w:hAnsi="Arial" w:cs="Arial"/>
          <w:sz w:val="24"/>
          <w:szCs w:val="24"/>
        </w:rPr>
      </w:pPr>
      <w:r w:rsidRPr="00D45CB7">
        <w:rPr>
          <w:rFonts w:ascii="Arial" w:hAnsi="Arial" w:cs="Arial"/>
          <w:sz w:val="24"/>
          <w:szCs w:val="24"/>
        </w:rPr>
        <w:t>Steaks are judged on Appearance, Doneness (Medium), Taste, Texture and Overall</w:t>
      </w:r>
      <w:r w:rsidRPr="00D45CB7">
        <w:rPr>
          <w:rFonts w:ascii="Arial" w:hAnsi="Arial" w:cs="Arial"/>
          <w:spacing w:val="-3"/>
          <w:sz w:val="24"/>
          <w:szCs w:val="24"/>
        </w:rPr>
        <w:t xml:space="preserve"> </w:t>
      </w:r>
      <w:r w:rsidRPr="00D45CB7">
        <w:rPr>
          <w:rFonts w:ascii="Arial" w:hAnsi="Arial" w:cs="Arial"/>
          <w:sz w:val="24"/>
          <w:szCs w:val="24"/>
        </w:rPr>
        <w:t>Impression.</w:t>
      </w:r>
    </w:p>
    <w:p w14:paraId="3EEEDC19" w14:textId="77777777" w:rsidR="00237F31" w:rsidRPr="00D45CB7" w:rsidRDefault="00237F31" w:rsidP="00237F31">
      <w:pPr>
        <w:pStyle w:val="ListParagraph"/>
        <w:widowControl w:val="0"/>
        <w:numPr>
          <w:ilvl w:val="0"/>
          <w:numId w:val="3"/>
        </w:numPr>
        <w:tabs>
          <w:tab w:val="left" w:pos="820"/>
          <w:tab w:val="left" w:pos="821"/>
        </w:tabs>
        <w:autoSpaceDE w:val="0"/>
        <w:autoSpaceDN w:val="0"/>
        <w:spacing w:before="8" w:after="0" w:line="256" w:lineRule="auto"/>
        <w:ind w:right="1289"/>
        <w:contextualSpacing w:val="0"/>
        <w:rPr>
          <w:rFonts w:ascii="Arial" w:hAnsi="Arial" w:cs="Arial"/>
          <w:sz w:val="24"/>
          <w:szCs w:val="24"/>
        </w:rPr>
      </w:pPr>
      <w:r w:rsidRPr="00D45CB7">
        <w:rPr>
          <w:rFonts w:ascii="Arial" w:hAnsi="Arial" w:cs="Arial"/>
          <w:sz w:val="24"/>
          <w:szCs w:val="24"/>
        </w:rPr>
        <w:t>Tie breaker: Taste, Doneness, Texture, Appearance, and Overall Impression.</w:t>
      </w:r>
    </w:p>
    <w:p w14:paraId="6C7E7EA0" w14:textId="77777777" w:rsidR="00237F31" w:rsidRPr="00D45CB7" w:rsidRDefault="00237F31" w:rsidP="00237F31">
      <w:pPr>
        <w:pStyle w:val="BodyText"/>
        <w:spacing w:before="3"/>
        <w:rPr>
          <w:rFonts w:ascii="Arial" w:hAnsi="Arial" w:cs="Arial"/>
        </w:rPr>
      </w:pPr>
    </w:p>
    <w:p w14:paraId="4BCCAE45" w14:textId="77777777" w:rsidR="00237F31" w:rsidRPr="00D45CB7" w:rsidRDefault="00237F31" w:rsidP="00237F31">
      <w:pPr>
        <w:ind w:left="100"/>
        <w:rPr>
          <w:rFonts w:ascii="Arial" w:hAnsi="Arial" w:cs="Arial"/>
          <w:b/>
        </w:rPr>
      </w:pPr>
      <w:r w:rsidRPr="00D45CB7">
        <w:rPr>
          <w:rFonts w:ascii="Arial" w:hAnsi="Arial" w:cs="Arial"/>
          <w:b/>
        </w:rPr>
        <w:t>REASONS FOR A STEAK DQ</w:t>
      </w:r>
    </w:p>
    <w:p w14:paraId="06466782" w14:textId="77777777" w:rsidR="00237F31" w:rsidRPr="00D45CB7" w:rsidRDefault="00237F31" w:rsidP="00237F31">
      <w:pPr>
        <w:pStyle w:val="ListParagraph"/>
        <w:widowControl w:val="0"/>
        <w:numPr>
          <w:ilvl w:val="1"/>
          <w:numId w:val="3"/>
        </w:numPr>
        <w:tabs>
          <w:tab w:val="left" w:pos="1181"/>
        </w:tabs>
        <w:autoSpaceDE w:val="0"/>
        <w:autoSpaceDN w:val="0"/>
        <w:spacing w:before="27" w:after="0" w:line="259" w:lineRule="auto"/>
        <w:ind w:right="290"/>
        <w:contextualSpacing w:val="0"/>
        <w:rPr>
          <w:rFonts w:ascii="Arial" w:hAnsi="Arial" w:cs="Arial"/>
          <w:sz w:val="24"/>
          <w:szCs w:val="24"/>
        </w:rPr>
      </w:pPr>
      <w:r w:rsidRPr="00D45CB7">
        <w:rPr>
          <w:rFonts w:ascii="Arial" w:hAnsi="Arial" w:cs="Arial"/>
          <w:sz w:val="24"/>
          <w:szCs w:val="24"/>
        </w:rPr>
        <w:t>Any foreign object found in the turn in box. (String, Toothpick, Skewer, etc.)</w:t>
      </w:r>
    </w:p>
    <w:p w14:paraId="55FDA2EB" w14:textId="77777777" w:rsidR="00237F31" w:rsidRPr="00D45CB7" w:rsidRDefault="00237F31" w:rsidP="00237F31">
      <w:pPr>
        <w:pStyle w:val="ListParagraph"/>
        <w:widowControl w:val="0"/>
        <w:numPr>
          <w:ilvl w:val="1"/>
          <w:numId w:val="3"/>
        </w:numPr>
        <w:tabs>
          <w:tab w:val="left" w:pos="1181"/>
        </w:tabs>
        <w:autoSpaceDE w:val="0"/>
        <w:autoSpaceDN w:val="0"/>
        <w:spacing w:before="1" w:after="0" w:line="240" w:lineRule="auto"/>
        <w:ind w:hanging="361"/>
        <w:contextualSpacing w:val="0"/>
        <w:rPr>
          <w:rFonts w:ascii="Arial" w:hAnsi="Arial" w:cs="Arial"/>
          <w:sz w:val="24"/>
          <w:szCs w:val="24"/>
        </w:rPr>
      </w:pPr>
      <w:r w:rsidRPr="00D45CB7">
        <w:rPr>
          <w:rFonts w:ascii="Arial" w:hAnsi="Arial" w:cs="Arial"/>
          <w:sz w:val="24"/>
          <w:szCs w:val="24"/>
        </w:rPr>
        <w:t>A steak turned in after the turn in window has</w:t>
      </w:r>
      <w:r w:rsidRPr="00D45CB7">
        <w:rPr>
          <w:rFonts w:ascii="Arial" w:hAnsi="Arial" w:cs="Arial"/>
          <w:spacing w:val="-8"/>
          <w:sz w:val="24"/>
          <w:szCs w:val="24"/>
        </w:rPr>
        <w:t xml:space="preserve"> </w:t>
      </w:r>
      <w:r w:rsidRPr="00D45CB7">
        <w:rPr>
          <w:rFonts w:ascii="Arial" w:hAnsi="Arial" w:cs="Arial"/>
          <w:sz w:val="24"/>
          <w:szCs w:val="24"/>
        </w:rPr>
        <w:t>expired.</w:t>
      </w:r>
    </w:p>
    <w:p w14:paraId="7E5FF027" w14:textId="77777777" w:rsidR="00237F31" w:rsidRPr="00D45CB7" w:rsidRDefault="00237F31" w:rsidP="00237F31">
      <w:pPr>
        <w:pStyle w:val="ListParagraph"/>
        <w:widowControl w:val="0"/>
        <w:numPr>
          <w:ilvl w:val="1"/>
          <w:numId w:val="3"/>
        </w:numPr>
        <w:tabs>
          <w:tab w:val="left" w:pos="1181"/>
        </w:tabs>
        <w:autoSpaceDE w:val="0"/>
        <w:autoSpaceDN w:val="0"/>
        <w:spacing w:before="23" w:after="0" w:line="240" w:lineRule="auto"/>
        <w:ind w:hanging="361"/>
        <w:contextualSpacing w:val="0"/>
        <w:rPr>
          <w:rFonts w:ascii="Arial" w:hAnsi="Arial" w:cs="Arial"/>
          <w:sz w:val="24"/>
          <w:szCs w:val="24"/>
        </w:rPr>
      </w:pPr>
      <w:r w:rsidRPr="00D45CB7">
        <w:rPr>
          <w:rFonts w:ascii="Arial" w:hAnsi="Arial" w:cs="Arial"/>
          <w:sz w:val="24"/>
          <w:szCs w:val="24"/>
        </w:rPr>
        <w:t>Using ribeye steaks other than the ones provided by the</w:t>
      </w:r>
      <w:r w:rsidRPr="00D45CB7">
        <w:rPr>
          <w:rFonts w:ascii="Arial" w:hAnsi="Arial" w:cs="Arial"/>
          <w:spacing w:val="-12"/>
          <w:sz w:val="24"/>
          <w:szCs w:val="24"/>
        </w:rPr>
        <w:t xml:space="preserve"> </w:t>
      </w:r>
      <w:r w:rsidRPr="00D45CB7">
        <w:rPr>
          <w:rFonts w:ascii="Arial" w:hAnsi="Arial" w:cs="Arial"/>
          <w:sz w:val="24"/>
          <w:szCs w:val="24"/>
        </w:rPr>
        <w:t>promoter.</w:t>
      </w:r>
    </w:p>
    <w:p w14:paraId="418CFFC1" w14:textId="77777777" w:rsidR="00237F31" w:rsidRPr="00D45CB7" w:rsidRDefault="00237F31" w:rsidP="00237F31">
      <w:pPr>
        <w:pStyle w:val="ListParagraph"/>
        <w:widowControl w:val="0"/>
        <w:numPr>
          <w:ilvl w:val="1"/>
          <w:numId w:val="3"/>
        </w:numPr>
        <w:tabs>
          <w:tab w:val="left" w:pos="1181"/>
        </w:tabs>
        <w:autoSpaceDE w:val="0"/>
        <w:autoSpaceDN w:val="0"/>
        <w:spacing w:before="26" w:after="0" w:line="240" w:lineRule="auto"/>
        <w:ind w:hanging="361"/>
        <w:contextualSpacing w:val="0"/>
        <w:rPr>
          <w:rFonts w:ascii="Arial" w:hAnsi="Arial" w:cs="Arial"/>
          <w:sz w:val="24"/>
          <w:szCs w:val="24"/>
        </w:rPr>
      </w:pPr>
      <w:r w:rsidRPr="00D45CB7">
        <w:rPr>
          <w:rFonts w:ascii="Arial" w:hAnsi="Arial" w:cs="Arial"/>
          <w:sz w:val="24"/>
          <w:szCs w:val="24"/>
        </w:rPr>
        <w:t>Any of the above rule</w:t>
      </w:r>
      <w:r w:rsidRPr="00D45CB7">
        <w:rPr>
          <w:rFonts w:ascii="Arial" w:hAnsi="Arial" w:cs="Arial"/>
          <w:spacing w:val="-1"/>
          <w:sz w:val="24"/>
          <w:szCs w:val="24"/>
        </w:rPr>
        <w:t xml:space="preserve"> </w:t>
      </w:r>
      <w:r w:rsidRPr="00D45CB7">
        <w:rPr>
          <w:rFonts w:ascii="Arial" w:hAnsi="Arial" w:cs="Arial"/>
          <w:sz w:val="24"/>
          <w:szCs w:val="24"/>
        </w:rPr>
        <w:t>violations</w:t>
      </w:r>
    </w:p>
    <w:p w14:paraId="593C650E" w14:textId="77777777" w:rsidR="00237F31" w:rsidRPr="00D45CB7" w:rsidRDefault="00237F31" w:rsidP="00237F31">
      <w:pPr>
        <w:rPr>
          <w:rFonts w:ascii="Arial" w:hAnsi="Arial" w:cs="Arial"/>
        </w:rPr>
      </w:pPr>
    </w:p>
    <w:p w14:paraId="27C2087A" w14:textId="77777777" w:rsidR="00237F31" w:rsidRPr="00D45CB7" w:rsidRDefault="00237F31" w:rsidP="00237F31">
      <w:pPr>
        <w:spacing w:after="200" w:line="276" w:lineRule="auto"/>
        <w:rPr>
          <w:rFonts w:ascii="Arial" w:hAnsi="Arial" w:cs="Arial"/>
        </w:rPr>
      </w:pPr>
    </w:p>
    <w:p w14:paraId="59CBF960" w14:textId="77777777" w:rsidR="00237F31" w:rsidRPr="00D45CB7" w:rsidRDefault="00237F31" w:rsidP="00237F31">
      <w:pPr>
        <w:rPr>
          <w:rFonts w:ascii="Arial" w:hAnsi="Arial" w:cs="Arial"/>
        </w:rPr>
      </w:pPr>
    </w:p>
    <w:p w14:paraId="4E2A6272" w14:textId="763CC2BC" w:rsidR="00EC3F21" w:rsidRPr="00421563" w:rsidRDefault="00237F31" w:rsidP="00421563">
      <w:pPr>
        <w:tabs>
          <w:tab w:val="left" w:pos="1965"/>
          <w:tab w:val="center" w:pos="5220"/>
        </w:tabs>
        <w:autoSpaceDE w:val="0"/>
        <w:autoSpaceDN w:val="0"/>
        <w:adjustRightInd w:val="0"/>
        <w:rPr>
          <w:rFonts w:ascii="Helvetica" w:hAnsi="Helvetica" w:cs="Helvetica"/>
          <w:sz w:val="19"/>
          <w:szCs w:val="19"/>
        </w:rPr>
      </w:pPr>
      <w:r>
        <w:rPr>
          <w:noProof/>
        </w:rPr>
        <w:lastRenderedPageBreak/>
        <w:drawing>
          <wp:inline distT="0" distB="0" distL="0" distR="0" wp14:anchorId="039F5416" wp14:editId="126988CA">
            <wp:extent cx="2581275" cy="19438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7864" cy="1956336"/>
                    </a:xfrm>
                    <a:prstGeom prst="rect">
                      <a:avLst/>
                    </a:prstGeom>
                    <a:noFill/>
                    <a:ln>
                      <a:noFill/>
                    </a:ln>
                  </pic:spPr>
                </pic:pic>
              </a:graphicData>
            </a:graphic>
          </wp:inline>
        </w:drawing>
      </w:r>
      <w:r w:rsidRPr="00D45CB7">
        <w:rPr>
          <w:rFonts w:ascii="Helvetica" w:hAnsi="Helvetica" w:cs="Helvetica"/>
          <w:sz w:val="19"/>
          <w:szCs w:val="19"/>
        </w:rPr>
        <w:tab/>
      </w:r>
      <w:r w:rsidRPr="00D45CB7">
        <w:rPr>
          <w:rFonts w:ascii="Helvetica" w:hAnsi="Helvetica" w:cs="Helvetica"/>
          <w:sz w:val="19"/>
          <w:szCs w:val="19"/>
        </w:rPr>
        <w:tab/>
      </w:r>
      <w:r w:rsidRPr="00D45CB7">
        <w:rPr>
          <w:b/>
          <w:noProof/>
          <w:sz w:val="44"/>
          <w:szCs w:val="44"/>
        </w:rPr>
        <w:drawing>
          <wp:inline distT="0" distB="0" distL="0" distR="0" wp14:anchorId="75B17B15" wp14:editId="34CBBC55">
            <wp:extent cx="2057400" cy="1171575"/>
            <wp:effectExtent l="0" t="0" r="0" b="0"/>
            <wp:docPr id="6" name="Picture 6" descr="Steak Cookoff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k Cookoff Assoc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inline>
        </w:drawing>
      </w:r>
      <w:r w:rsidRPr="00D45CB7">
        <w:t xml:space="preserve"> </w:t>
      </w:r>
      <w:r w:rsidRPr="00D45CB7">
        <w:rPr>
          <w:noProof/>
        </w:rPr>
        <w:drawing>
          <wp:inline distT="0" distB="0" distL="0" distR="0" wp14:anchorId="4D835975" wp14:editId="1407A3A8">
            <wp:extent cx="1924050" cy="1047750"/>
            <wp:effectExtent l="0" t="0" r="0" b="0"/>
            <wp:docPr id="3" name="Picture 3" descr="Cargill_black_2c_web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924050" cy="1047750"/>
                    </a:xfrm>
                    <a:prstGeom prst="rect">
                      <a:avLst/>
                    </a:prstGeom>
                  </pic:spPr>
                </pic:pic>
              </a:graphicData>
            </a:graphic>
          </wp:inline>
        </w:drawing>
      </w:r>
      <w:r>
        <w:tab/>
      </w:r>
    </w:p>
    <w:sectPr w:rsidR="00EC3F21" w:rsidRPr="00421563" w:rsidSect="00CB2F3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DE60" w14:textId="77777777" w:rsidR="00AF7E1C" w:rsidRDefault="00AF7E1C">
      <w:r>
        <w:separator/>
      </w:r>
    </w:p>
  </w:endnote>
  <w:endnote w:type="continuationSeparator" w:id="0">
    <w:p w14:paraId="4B80BDD3" w14:textId="77777777" w:rsidR="00AF7E1C" w:rsidRDefault="00AF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ExtBlackCond">
    <w:altName w:val="Arial"/>
    <w:panose1 w:val="00000000000000000000"/>
    <w:charset w:val="00"/>
    <w:family w:val="auto"/>
    <w:notTrueType/>
    <w:pitch w:val="default"/>
    <w:sig w:usb0="00000003" w:usb1="00000000" w:usb2="00000000" w:usb3="00000000" w:csb0="00000001" w:csb1="00000000"/>
  </w:font>
  <w:font w:name="HelveticaNeue-Condense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8938" w14:textId="77777777" w:rsidR="007F5007" w:rsidRDefault="00F86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7664" w14:textId="77777777" w:rsidR="000D1638" w:rsidRDefault="0040038D">
    <w:pPr>
      <w:pStyle w:val="Footer"/>
    </w:pPr>
    <w:r>
      <w:t>2/16/2021</w:t>
    </w:r>
  </w:p>
  <w:p w14:paraId="57BEA4F5" w14:textId="77777777" w:rsidR="007F5007" w:rsidRDefault="00F86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AE5" w14:textId="77777777" w:rsidR="007F5007" w:rsidRDefault="00F8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3B15" w14:textId="77777777" w:rsidR="00AF7E1C" w:rsidRDefault="00AF7E1C">
      <w:r>
        <w:separator/>
      </w:r>
    </w:p>
  </w:footnote>
  <w:footnote w:type="continuationSeparator" w:id="0">
    <w:p w14:paraId="6CCA7273" w14:textId="77777777" w:rsidR="00AF7E1C" w:rsidRDefault="00AF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F3CB" w14:textId="77777777" w:rsidR="007F5007" w:rsidRDefault="00F8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C06" w14:textId="77777777" w:rsidR="007F5007" w:rsidRDefault="00F86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C9D4" w14:textId="77777777" w:rsidR="007F5007" w:rsidRDefault="00F8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D5E"/>
    <w:multiLevelType w:val="hybridMultilevel"/>
    <w:tmpl w:val="BE58C23C"/>
    <w:lvl w:ilvl="0" w:tplc="195C49B2">
      <w:start w:val="3"/>
      <w:numFmt w:val="decimal"/>
      <w:lvlText w:val="(%1)"/>
      <w:lvlJc w:val="left"/>
      <w:pPr>
        <w:ind w:left="103" w:hanging="288"/>
        <w:jc w:val="left"/>
      </w:pPr>
      <w:rPr>
        <w:rFonts w:ascii="Arial" w:eastAsia="Arial" w:hAnsi="Arial" w:cs="Arial" w:hint="default"/>
        <w:b/>
        <w:bCs/>
        <w:spacing w:val="-1"/>
        <w:w w:val="99"/>
        <w:sz w:val="14"/>
        <w:szCs w:val="14"/>
        <w:lang w:val="en-US" w:eastAsia="en-US" w:bidi="en-US"/>
      </w:rPr>
    </w:lvl>
    <w:lvl w:ilvl="1" w:tplc="8C4A6F56">
      <w:start w:val="1"/>
      <w:numFmt w:val="decimal"/>
      <w:lvlText w:val="%2)"/>
      <w:lvlJc w:val="left"/>
      <w:pPr>
        <w:ind w:left="264" w:hanging="368"/>
        <w:jc w:val="right"/>
      </w:pPr>
      <w:rPr>
        <w:rFonts w:ascii="Arial" w:eastAsia="Arial" w:hAnsi="Arial" w:cs="Arial" w:hint="default"/>
        <w:spacing w:val="-1"/>
        <w:w w:val="99"/>
        <w:sz w:val="14"/>
        <w:szCs w:val="14"/>
        <w:lang w:val="en-US" w:eastAsia="en-US" w:bidi="en-US"/>
      </w:rPr>
    </w:lvl>
    <w:lvl w:ilvl="2" w:tplc="AFA0372E">
      <w:start w:val="1"/>
      <w:numFmt w:val="lowerLetter"/>
      <w:lvlText w:val="%3."/>
      <w:lvlJc w:val="left"/>
      <w:pPr>
        <w:ind w:left="624" w:hanging="356"/>
        <w:jc w:val="left"/>
      </w:pPr>
      <w:rPr>
        <w:rFonts w:ascii="Arial" w:eastAsia="Arial" w:hAnsi="Arial" w:cs="Arial" w:hint="default"/>
        <w:spacing w:val="-1"/>
        <w:w w:val="99"/>
        <w:sz w:val="14"/>
        <w:szCs w:val="14"/>
        <w:lang w:val="en-US" w:eastAsia="en-US" w:bidi="en-US"/>
      </w:rPr>
    </w:lvl>
    <w:lvl w:ilvl="3" w:tplc="31420F32">
      <w:numFmt w:val="bullet"/>
      <w:lvlText w:val="•"/>
      <w:lvlJc w:val="left"/>
      <w:pPr>
        <w:ind w:left="1108" w:hanging="356"/>
      </w:pPr>
      <w:rPr>
        <w:rFonts w:hint="default"/>
        <w:lang w:val="en-US" w:eastAsia="en-US" w:bidi="en-US"/>
      </w:rPr>
    </w:lvl>
    <w:lvl w:ilvl="4" w:tplc="5A3064D2">
      <w:numFmt w:val="bullet"/>
      <w:lvlText w:val="•"/>
      <w:lvlJc w:val="left"/>
      <w:pPr>
        <w:ind w:left="1596" w:hanging="356"/>
      </w:pPr>
      <w:rPr>
        <w:rFonts w:hint="default"/>
        <w:lang w:val="en-US" w:eastAsia="en-US" w:bidi="en-US"/>
      </w:rPr>
    </w:lvl>
    <w:lvl w:ilvl="5" w:tplc="4FA25146">
      <w:numFmt w:val="bullet"/>
      <w:lvlText w:val="•"/>
      <w:lvlJc w:val="left"/>
      <w:pPr>
        <w:ind w:left="2084" w:hanging="356"/>
      </w:pPr>
      <w:rPr>
        <w:rFonts w:hint="default"/>
        <w:lang w:val="en-US" w:eastAsia="en-US" w:bidi="en-US"/>
      </w:rPr>
    </w:lvl>
    <w:lvl w:ilvl="6" w:tplc="5FA23F1C">
      <w:numFmt w:val="bullet"/>
      <w:lvlText w:val="•"/>
      <w:lvlJc w:val="left"/>
      <w:pPr>
        <w:ind w:left="2572" w:hanging="356"/>
      </w:pPr>
      <w:rPr>
        <w:rFonts w:hint="default"/>
        <w:lang w:val="en-US" w:eastAsia="en-US" w:bidi="en-US"/>
      </w:rPr>
    </w:lvl>
    <w:lvl w:ilvl="7" w:tplc="94609836">
      <w:numFmt w:val="bullet"/>
      <w:lvlText w:val="•"/>
      <w:lvlJc w:val="left"/>
      <w:pPr>
        <w:ind w:left="3060" w:hanging="356"/>
      </w:pPr>
      <w:rPr>
        <w:rFonts w:hint="default"/>
        <w:lang w:val="en-US" w:eastAsia="en-US" w:bidi="en-US"/>
      </w:rPr>
    </w:lvl>
    <w:lvl w:ilvl="8" w:tplc="FA1A3A20">
      <w:numFmt w:val="bullet"/>
      <w:lvlText w:val="•"/>
      <w:lvlJc w:val="left"/>
      <w:pPr>
        <w:ind w:left="3548" w:hanging="356"/>
      </w:pPr>
      <w:rPr>
        <w:rFonts w:hint="default"/>
        <w:lang w:val="en-US" w:eastAsia="en-US" w:bidi="en-US"/>
      </w:rPr>
    </w:lvl>
  </w:abstractNum>
  <w:abstractNum w:abstractNumId="1" w15:restartNumberingAfterBreak="0">
    <w:nsid w:val="2AF66737"/>
    <w:multiLevelType w:val="hybridMultilevel"/>
    <w:tmpl w:val="D3EEFFC2"/>
    <w:lvl w:ilvl="0" w:tplc="4CE2056E">
      <w:start w:val="1"/>
      <w:numFmt w:val="upperLetter"/>
      <w:lvlText w:val="%1."/>
      <w:lvlJc w:val="left"/>
      <w:pPr>
        <w:ind w:left="1224" w:hanging="356"/>
        <w:jc w:val="left"/>
      </w:pPr>
      <w:rPr>
        <w:rFonts w:ascii="Arial" w:eastAsia="Arial" w:hAnsi="Arial" w:cs="Arial" w:hint="default"/>
        <w:b/>
        <w:bCs/>
        <w:spacing w:val="-3"/>
        <w:w w:val="99"/>
        <w:sz w:val="14"/>
        <w:szCs w:val="14"/>
        <w:lang w:val="en-US" w:eastAsia="en-US" w:bidi="en-US"/>
      </w:rPr>
    </w:lvl>
    <w:lvl w:ilvl="1" w:tplc="B6C8B1BE">
      <w:numFmt w:val="bullet"/>
      <w:lvlText w:val="•"/>
      <w:lvlJc w:val="left"/>
      <w:pPr>
        <w:ind w:left="1578" w:hanging="356"/>
      </w:pPr>
      <w:rPr>
        <w:rFonts w:hint="default"/>
        <w:lang w:val="en-US" w:eastAsia="en-US" w:bidi="en-US"/>
      </w:rPr>
    </w:lvl>
    <w:lvl w:ilvl="2" w:tplc="78F26C7C">
      <w:numFmt w:val="bullet"/>
      <w:lvlText w:val="•"/>
      <w:lvlJc w:val="left"/>
      <w:pPr>
        <w:ind w:left="1937" w:hanging="356"/>
      </w:pPr>
      <w:rPr>
        <w:rFonts w:hint="default"/>
        <w:lang w:val="en-US" w:eastAsia="en-US" w:bidi="en-US"/>
      </w:rPr>
    </w:lvl>
    <w:lvl w:ilvl="3" w:tplc="5B9277AE">
      <w:numFmt w:val="bullet"/>
      <w:lvlText w:val="•"/>
      <w:lvlJc w:val="left"/>
      <w:pPr>
        <w:ind w:left="2296" w:hanging="356"/>
      </w:pPr>
      <w:rPr>
        <w:rFonts w:hint="default"/>
        <w:lang w:val="en-US" w:eastAsia="en-US" w:bidi="en-US"/>
      </w:rPr>
    </w:lvl>
    <w:lvl w:ilvl="4" w:tplc="DE4EFF86">
      <w:numFmt w:val="bullet"/>
      <w:lvlText w:val="•"/>
      <w:lvlJc w:val="left"/>
      <w:pPr>
        <w:ind w:left="2654" w:hanging="356"/>
      </w:pPr>
      <w:rPr>
        <w:rFonts w:hint="default"/>
        <w:lang w:val="en-US" w:eastAsia="en-US" w:bidi="en-US"/>
      </w:rPr>
    </w:lvl>
    <w:lvl w:ilvl="5" w:tplc="63729EDE">
      <w:numFmt w:val="bullet"/>
      <w:lvlText w:val="•"/>
      <w:lvlJc w:val="left"/>
      <w:pPr>
        <w:ind w:left="3013" w:hanging="356"/>
      </w:pPr>
      <w:rPr>
        <w:rFonts w:hint="default"/>
        <w:lang w:val="en-US" w:eastAsia="en-US" w:bidi="en-US"/>
      </w:rPr>
    </w:lvl>
    <w:lvl w:ilvl="6" w:tplc="4606CB06">
      <w:numFmt w:val="bullet"/>
      <w:lvlText w:val="•"/>
      <w:lvlJc w:val="left"/>
      <w:pPr>
        <w:ind w:left="3372" w:hanging="356"/>
      </w:pPr>
      <w:rPr>
        <w:rFonts w:hint="default"/>
        <w:lang w:val="en-US" w:eastAsia="en-US" w:bidi="en-US"/>
      </w:rPr>
    </w:lvl>
    <w:lvl w:ilvl="7" w:tplc="37A8818C">
      <w:numFmt w:val="bullet"/>
      <w:lvlText w:val="•"/>
      <w:lvlJc w:val="left"/>
      <w:pPr>
        <w:ind w:left="3731" w:hanging="356"/>
      </w:pPr>
      <w:rPr>
        <w:rFonts w:hint="default"/>
        <w:lang w:val="en-US" w:eastAsia="en-US" w:bidi="en-US"/>
      </w:rPr>
    </w:lvl>
    <w:lvl w:ilvl="8" w:tplc="360CDBDA">
      <w:numFmt w:val="bullet"/>
      <w:lvlText w:val="•"/>
      <w:lvlJc w:val="left"/>
      <w:pPr>
        <w:ind w:left="4089" w:hanging="356"/>
      </w:pPr>
      <w:rPr>
        <w:rFonts w:hint="default"/>
        <w:lang w:val="en-US" w:eastAsia="en-US" w:bidi="en-US"/>
      </w:rPr>
    </w:lvl>
  </w:abstractNum>
  <w:abstractNum w:abstractNumId="2" w15:restartNumberingAfterBreak="0">
    <w:nsid w:val="2B3C5EA1"/>
    <w:multiLevelType w:val="hybridMultilevel"/>
    <w:tmpl w:val="0E7E6640"/>
    <w:lvl w:ilvl="0" w:tplc="FCDC1FD0">
      <w:start w:val="1"/>
      <w:numFmt w:val="decimal"/>
      <w:lvlText w:val="%1."/>
      <w:lvlJc w:val="left"/>
      <w:pPr>
        <w:ind w:left="1540" w:hanging="269"/>
        <w:jc w:val="left"/>
      </w:pPr>
      <w:rPr>
        <w:rFonts w:ascii="Arial" w:eastAsia="Arial" w:hAnsi="Arial" w:cs="Arial" w:hint="default"/>
        <w:spacing w:val="-1"/>
        <w:w w:val="100"/>
        <w:sz w:val="28"/>
        <w:szCs w:val="28"/>
        <w:lang w:val="en-US" w:eastAsia="en-US" w:bidi="en-US"/>
      </w:rPr>
    </w:lvl>
    <w:lvl w:ilvl="1" w:tplc="C3AACDA4">
      <w:numFmt w:val="bullet"/>
      <w:lvlText w:val="•"/>
      <w:lvlJc w:val="left"/>
      <w:pPr>
        <w:ind w:left="2484" w:hanging="269"/>
      </w:pPr>
      <w:rPr>
        <w:rFonts w:hint="default"/>
        <w:lang w:val="en-US" w:eastAsia="en-US" w:bidi="en-US"/>
      </w:rPr>
    </w:lvl>
    <w:lvl w:ilvl="2" w:tplc="CA8CEC3E">
      <w:numFmt w:val="bullet"/>
      <w:lvlText w:val="•"/>
      <w:lvlJc w:val="left"/>
      <w:pPr>
        <w:ind w:left="3428" w:hanging="269"/>
      </w:pPr>
      <w:rPr>
        <w:rFonts w:hint="default"/>
        <w:lang w:val="en-US" w:eastAsia="en-US" w:bidi="en-US"/>
      </w:rPr>
    </w:lvl>
    <w:lvl w:ilvl="3" w:tplc="8EB2C2F4">
      <w:numFmt w:val="bullet"/>
      <w:lvlText w:val="•"/>
      <w:lvlJc w:val="left"/>
      <w:pPr>
        <w:ind w:left="4372" w:hanging="269"/>
      </w:pPr>
      <w:rPr>
        <w:rFonts w:hint="default"/>
        <w:lang w:val="en-US" w:eastAsia="en-US" w:bidi="en-US"/>
      </w:rPr>
    </w:lvl>
    <w:lvl w:ilvl="4" w:tplc="A956B4B0">
      <w:numFmt w:val="bullet"/>
      <w:lvlText w:val="•"/>
      <w:lvlJc w:val="left"/>
      <w:pPr>
        <w:ind w:left="5316" w:hanging="269"/>
      </w:pPr>
      <w:rPr>
        <w:rFonts w:hint="default"/>
        <w:lang w:val="en-US" w:eastAsia="en-US" w:bidi="en-US"/>
      </w:rPr>
    </w:lvl>
    <w:lvl w:ilvl="5" w:tplc="3E521D2A">
      <w:numFmt w:val="bullet"/>
      <w:lvlText w:val="•"/>
      <w:lvlJc w:val="left"/>
      <w:pPr>
        <w:ind w:left="6260" w:hanging="269"/>
      </w:pPr>
      <w:rPr>
        <w:rFonts w:hint="default"/>
        <w:lang w:val="en-US" w:eastAsia="en-US" w:bidi="en-US"/>
      </w:rPr>
    </w:lvl>
    <w:lvl w:ilvl="6" w:tplc="4510D746">
      <w:numFmt w:val="bullet"/>
      <w:lvlText w:val="•"/>
      <w:lvlJc w:val="left"/>
      <w:pPr>
        <w:ind w:left="7204" w:hanging="269"/>
      </w:pPr>
      <w:rPr>
        <w:rFonts w:hint="default"/>
        <w:lang w:val="en-US" w:eastAsia="en-US" w:bidi="en-US"/>
      </w:rPr>
    </w:lvl>
    <w:lvl w:ilvl="7" w:tplc="273813C8">
      <w:numFmt w:val="bullet"/>
      <w:lvlText w:val="•"/>
      <w:lvlJc w:val="left"/>
      <w:pPr>
        <w:ind w:left="8148" w:hanging="269"/>
      </w:pPr>
      <w:rPr>
        <w:rFonts w:hint="default"/>
        <w:lang w:val="en-US" w:eastAsia="en-US" w:bidi="en-US"/>
      </w:rPr>
    </w:lvl>
    <w:lvl w:ilvl="8" w:tplc="4D840E56">
      <w:numFmt w:val="bullet"/>
      <w:lvlText w:val="•"/>
      <w:lvlJc w:val="left"/>
      <w:pPr>
        <w:ind w:left="9092" w:hanging="269"/>
      </w:pPr>
      <w:rPr>
        <w:rFonts w:hint="default"/>
        <w:lang w:val="en-US" w:eastAsia="en-US" w:bidi="en-US"/>
      </w:rPr>
    </w:lvl>
  </w:abstractNum>
  <w:abstractNum w:abstractNumId="3" w15:restartNumberingAfterBreak="0">
    <w:nsid w:val="35CD3C76"/>
    <w:multiLevelType w:val="hybridMultilevel"/>
    <w:tmpl w:val="7F62617C"/>
    <w:lvl w:ilvl="0" w:tplc="2A6CC490">
      <w:numFmt w:val="bullet"/>
      <w:lvlText w:val=""/>
      <w:lvlJc w:val="left"/>
      <w:pPr>
        <w:ind w:left="820" w:hanging="361"/>
      </w:pPr>
      <w:rPr>
        <w:rFonts w:ascii="Symbol" w:eastAsia="Symbol" w:hAnsi="Symbol" w:cs="Symbol" w:hint="default"/>
        <w:w w:val="100"/>
        <w:sz w:val="28"/>
        <w:szCs w:val="28"/>
        <w:lang w:val="en-US" w:eastAsia="en-US" w:bidi="en-US"/>
      </w:rPr>
    </w:lvl>
    <w:lvl w:ilvl="1" w:tplc="68F6165A">
      <w:numFmt w:val="bullet"/>
      <w:lvlText w:val="•"/>
      <w:lvlJc w:val="left"/>
      <w:pPr>
        <w:ind w:left="1836" w:hanging="361"/>
      </w:pPr>
      <w:rPr>
        <w:rFonts w:hint="default"/>
        <w:lang w:val="en-US" w:eastAsia="en-US" w:bidi="en-US"/>
      </w:rPr>
    </w:lvl>
    <w:lvl w:ilvl="2" w:tplc="C6F8C420">
      <w:numFmt w:val="bullet"/>
      <w:lvlText w:val="•"/>
      <w:lvlJc w:val="left"/>
      <w:pPr>
        <w:ind w:left="2852" w:hanging="361"/>
      </w:pPr>
      <w:rPr>
        <w:rFonts w:hint="default"/>
        <w:lang w:val="en-US" w:eastAsia="en-US" w:bidi="en-US"/>
      </w:rPr>
    </w:lvl>
    <w:lvl w:ilvl="3" w:tplc="A5BEFBB0">
      <w:numFmt w:val="bullet"/>
      <w:lvlText w:val="•"/>
      <w:lvlJc w:val="left"/>
      <w:pPr>
        <w:ind w:left="3868" w:hanging="361"/>
      </w:pPr>
      <w:rPr>
        <w:rFonts w:hint="default"/>
        <w:lang w:val="en-US" w:eastAsia="en-US" w:bidi="en-US"/>
      </w:rPr>
    </w:lvl>
    <w:lvl w:ilvl="4" w:tplc="53844AD8">
      <w:numFmt w:val="bullet"/>
      <w:lvlText w:val="•"/>
      <w:lvlJc w:val="left"/>
      <w:pPr>
        <w:ind w:left="4884" w:hanging="361"/>
      </w:pPr>
      <w:rPr>
        <w:rFonts w:hint="default"/>
        <w:lang w:val="en-US" w:eastAsia="en-US" w:bidi="en-US"/>
      </w:rPr>
    </w:lvl>
    <w:lvl w:ilvl="5" w:tplc="CFA46D6E">
      <w:numFmt w:val="bullet"/>
      <w:lvlText w:val="•"/>
      <w:lvlJc w:val="left"/>
      <w:pPr>
        <w:ind w:left="5900" w:hanging="361"/>
      </w:pPr>
      <w:rPr>
        <w:rFonts w:hint="default"/>
        <w:lang w:val="en-US" w:eastAsia="en-US" w:bidi="en-US"/>
      </w:rPr>
    </w:lvl>
    <w:lvl w:ilvl="6" w:tplc="A1A847BA">
      <w:numFmt w:val="bullet"/>
      <w:lvlText w:val="•"/>
      <w:lvlJc w:val="left"/>
      <w:pPr>
        <w:ind w:left="6916" w:hanging="361"/>
      </w:pPr>
      <w:rPr>
        <w:rFonts w:hint="default"/>
        <w:lang w:val="en-US" w:eastAsia="en-US" w:bidi="en-US"/>
      </w:rPr>
    </w:lvl>
    <w:lvl w:ilvl="7" w:tplc="3EACBFFA">
      <w:numFmt w:val="bullet"/>
      <w:lvlText w:val="•"/>
      <w:lvlJc w:val="left"/>
      <w:pPr>
        <w:ind w:left="7932" w:hanging="361"/>
      </w:pPr>
      <w:rPr>
        <w:rFonts w:hint="default"/>
        <w:lang w:val="en-US" w:eastAsia="en-US" w:bidi="en-US"/>
      </w:rPr>
    </w:lvl>
    <w:lvl w:ilvl="8" w:tplc="90E4DE38">
      <w:numFmt w:val="bullet"/>
      <w:lvlText w:val="•"/>
      <w:lvlJc w:val="left"/>
      <w:pPr>
        <w:ind w:left="8948" w:hanging="361"/>
      </w:pPr>
      <w:rPr>
        <w:rFonts w:hint="default"/>
        <w:lang w:val="en-US" w:eastAsia="en-US" w:bidi="en-US"/>
      </w:rPr>
    </w:lvl>
  </w:abstractNum>
  <w:abstractNum w:abstractNumId="4" w15:restartNumberingAfterBreak="0">
    <w:nsid w:val="41D25A4A"/>
    <w:multiLevelType w:val="hybridMultilevel"/>
    <w:tmpl w:val="0F384A5C"/>
    <w:lvl w:ilvl="0" w:tplc="0FBAD476">
      <w:numFmt w:val="bullet"/>
      <w:lvlText w:val=""/>
      <w:lvlJc w:val="left"/>
      <w:pPr>
        <w:ind w:left="460" w:hanging="361"/>
      </w:pPr>
      <w:rPr>
        <w:rFonts w:ascii="Symbol" w:eastAsia="Symbol" w:hAnsi="Symbol" w:cs="Symbol" w:hint="default"/>
        <w:w w:val="100"/>
        <w:sz w:val="28"/>
        <w:szCs w:val="28"/>
        <w:lang w:val="en-US" w:eastAsia="en-US" w:bidi="en-US"/>
      </w:rPr>
    </w:lvl>
    <w:lvl w:ilvl="1" w:tplc="356CE0D2">
      <w:numFmt w:val="bullet"/>
      <w:lvlText w:val="•"/>
      <w:lvlJc w:val="left"/>
      <w:pPr>
        <w:ind w:left="1476" w:hanging="361"/>
      </w:pPr>
      <w:rPr>
        <w:rFonts w:hint="default"/>
        <w:lang w:val="en-US" w:eastAsia="en-US" w:bidi="en-US"/>
      </w:rPr>
    </w:lvl>
    <w:lvl w:ilvl="2" w:tplc="6166DE42">
      <w:numFmt w:val="bullet"/>
      <w:lvlText w:val="•"/>
      <w:lvlJc w:val="left"/>
      <w:pPr>
        <w:ind w:left="2492" w:hanging="361"/>
      </w:pPr>
      <w:rPr>
        <w:rFonts w:hint="default"/>
        <w:lang w:val="en-US" w:eastAsia="en-US" w:bidi="en-US"/>
      </w:rPr>
    </w:lvl>
    <w:lvl w:ilvl="3" w:tplc="2196D018">
      <w:numFmt w:val="bullet"/>
      <w:lvlText w:val="•"/>
      <w:lvlJc w:val="left"/>
      <w:pPr>
        <w:ind w:left="3508" w:hanging="361"/>
      </w:pPr>
      <w:rPr>
        <w:rFonts w:hint="default"/>
        <w:lang w:val="en-US" w:eastAsia="en-US" w:bidi="en-US"/>
      </w:rPr>
    </w:lvl>
    <w:lvl w:ilvl="4" w:tplc="C3AE616A">
      <w:numFmt w:val="bullet"/>
      <w:lvlText w:val="•"/>
      <w:lvlJc w:val="left"/>
      <w:pPr>
        <w:ind w:left="4524" w:hanging="361"/>
      </w:pPr>
      <w:rPr>
        <w:rFonts w:hint="default"/>
        <w:lang w:val="en-US" w:eastAsia="en-US" w:bidi="en-US"/>
      </w:rPr>
    </w:lvl>
    <w:lvl w:ilvl="5" w:tplc="894CA9F8">
      <w:numFmt w:val="bullet"/>
      <w:lvlText w:val="•"/>
      <w:lvlJc w:val="left"/>
      <w:pPr>
        <w:ind w:left="5540" w:hanging="361"/>
      </w:pPr>
      <w:rPr>
        <w:rFonts w:hint="default"/>
        <w:lang w:val="en-US" w:eastAsia="en-US" w:bidi="en-US"/>
      </w:rPr>
    </w:lvl>
    <w:lvl w:ilvl="6" w:tplc="40B23B72">
      <w:numFmt w:val="bullet"/>
      <w:lvlText w:val="•"/>
      <w:lvlJc w:val="left"/>
      <w:pPr>
        <w:ind w:left="6556" w:hanging="361"/>
      </w:pPr>
      <w:rPr>
        <w:rFonts w:hint="default"/>
        <w:lang w:val="en-US" w:eastAsia="en-US" w:bidi="en-US"/>
      </w:rPr>
    </w:lvl>
    <w:lvl w:ilvl="7" w:tplc="12A250B4">
      <w:numFmt w:val="bullet"/>
      <w:lvlText w:val="•"/>
      <w:lvlJc w:val="left"/>
      <w:pPr>
        <w:ind w:left="7572" w:hanging="361"/>
      </w:pPr>
      <w:rPr>
        <w:rFonts w:hint="default"/>
        <w:lang w:val="en-US" w:eastAsia="en-US" w:bidi="en-US"/>
      </w:rPr>
    </w:lvl>
    <w:lvl w:ilvl="8" w:tplc="7EFAD5CC">
      <w:numFmt w:val="bullet"/>
      <w:lvlText w:val="•"/>
      <w:lvlJc w:val="left"/>
      <w:pPr>
        <w:ind w:left="8588" w:hanging="361"/>
      </w:pPr>
      <w:rPr>
        <w:rFonts w:hint="default"/>
        <w:lang w:val="en-US" w:eastAsia="en-US" w:bidi="en-US"/>
      </w:rPr>
    </w:lvl>
  </w:abstractNum>
  <w:abstractNum w:abstractNumId="5" w15:restartNumberingAfterBreak="0">
    <w:nsid w:val="56565D90"/>
    <w:multiLevelType w:val="hybridMultilevel"/>
    <w:tmpl w:val="3F502CA2"/>
    <w:lvl w:ilvl="0" w:tplc="AE4E6552">
      <w:start w:val="1"/>
      <w:numFmt w:val="lowerLetter"/>
      <w:lvlText w:val="%1."/>
      <w:lvlJc w:val="left"/>
      <w:pPr>
        <w:ind w:left="487" w:hanging="346"/>
        <w:jc w:val="left"/>
      </w:pPr>
      <w:rPr>
        <w:rFonts w:ascii="Arial" w:eastAsia="Arial" w:hAnsi="Arial" w:cs="Arial" w:hint="default"/>
        <w:spacing w:val="-1"/>
        <w:w w:val="99"/>
        <w:sz w:val="14"/>
        <w:szCs w:val="14"/>
        <w:lang w:val="en-US" w:eastAsia="en-US" w:bidi="en-US"/>
      </w:rPr>
    </w:lvl>
    <w:lvl w:ilvl="1" w:tplc="92CC136C">
      <w:numFmt w:val="bullet"/>
      <w:lvlText w:val="•"/>
      <w:lvlJc w:val="left"/>
      <w:pPr>
        <w:ind w:left="918" w:hanging="346"/>
      </w:pPr>
      <w:rPr>
        <w:rFonts w:hint="default"/>
        <w:lang w:val="en-US" w:eastAsia="en-US" w:bidi="en-US"/>
      </w:rPr>
    </w:lvl>
    <w:lvl w:ilvl="2" w:tplc="8D5A4D06">
      <w:numFmt w:val="bullet"/>
      <w:lvlText w:val="•"/>
      <w:lvlJc w:val="left"/>
      <w:pPr>
        <w:ind w:left="1357" w:hanging="346"/>
      </w:pPr>
      <w:rPr>
        <w:rFonts w:hint="default"/>
        <w:lang w:val="en-US" w:eastAsia="en-US" w:bidi="en-US"/>
      </w:rPr>
    </w:lvl>
    <w:lvl w:ilvl="3" w:tplc="2DA6AD00">
      <w:numFmt w:val="bullet"/>
      <w:lvlText w:val="•"/>
      <w:lvlJc w:val="left"/>
      <w:pPr>
        <w:ind w:left="1796" w:hanging="346"/>
      </w:pPr>
      <w:rPr>
        <w:rFonts w:hint="default"/>
        <w:lang w:val="en-US" w:eastAsia="en-US" w:bidi="en-US"/>
      </w:rPr>
    </w:lvl>
    <w:lvl w:ilvl="4" w:tplc="6CE896B2">
      <w:numFmt w:val="bullet"/>
      <w:lvlText w:val="•"/>
      <w:lvlJc w:val="left"/>
      <w:pPr>
        <w:ind w:left="2235" w:hanging="346"/>
      </w:pPr>
      <w:rPr>
        <w:rFonts w:hint="default"/>
        <w:lang w:val="en-US" w:eastAsia="en-US" w:bidi="en-US"/>
      </w:rPr>
    </w:lvl>
    <w:lvl w:ilvl="5" w:tplc="D752F13C">
      <w:numFmt w:val="bullet"/>
      <w:lvlText w:val="•"/>
      <w:lvlJc w:val="left"/>
      <w:pPr>
        <w:ind w:left="2674" w:hanging="346"/>
      </w:pPr>
      <w:rPr>
        <w:rFonts w:hint="default"/>
        <w:lang w:val="en-US" w:eastAsia="en-US" w:bidi="en-US"/>
      </w:rPr>
    </w:lvl>
    <w:lvl w:ilvl="6" w:tplc="3912FA6C">
      <w:numFmt w:val="bullet"/>
      <w:lvlText w:val="•"/>
      <w:lvlJc w:val="left"/>
      <w:pPr>
        <w:ind w:left="3113" w:hanging="346"/>
      </w:pPr>
      <w:rPr>
        <w:rFonts w:hint="default"/>
        <w:lang w:val="en-US" w:eastAsia="en-US" w:bidi="en-US"/>
      </w:rPr>
    </w:lvl>
    <w:lvl w:ilvl="7" w:tplc="BECE9922">
      <w:numFmt w:val="bullet"/>
      <w:lvlText w:val="•"/>
      <w:lvlJc w:val="left"/>
      <w:pPr>
        <w:ind w:left="3552" w:hanging="346"/>
      </w:pPr>
      <w:rPr>
        <w:rFonts w:hint="default"/>
        <w:lang w:val="en-US" w:eastAsia="en-US" w:bidi="en-US"/>
      </w:rPr>
    </w:lvl>
    <w:lvl w:ilvl="8" w:tplc="149C27D8">
      <w:numFmt w:val="bullet"/>
      <w:lvlText w:val="•"/>
      <w:lvlJc w:val="left"/>
      <w:pPr>
        <w:ind w:left="3991" w:hanging="346"/>
      </w:pPr>
      <w:rPr>
        <w:rFonts w:hint="default"/>
        <w:lang w:val="en-US" w:eastAsia="en-US" w:bidi="en-US"/>
      </w:rPr>
    </w:lvl>
  </w:abstractNum>
  <w:abstractNum w:abstractNumId="6" w15:restartNumberingAfterBreak="0">
    <w:nsid w:val="5F226691"/>
    <w:multiLevelType w:val="hybridMultilevel"/>
    <w:tmpl w:val="108E7980"/>
    <w:lvl w:ilvl="0" w:tplc="924CE36E">
      <w:numFmt w:val="bullet"/>
      <w:lvlText w:val=""/>
      <w:lvlJc w:val="left"/>
      <w:pPr>
        <w:ind w:left="820" w:hanging="360"/>
      </w:pPr>
      <w:rPr>
        <w:rFonts w:ascii="Symbol" w:eastAsia="Symbol" w:hAnsi="Symbol" w:cs="Symbol" w:hint="default"/>
        <w:w w:val="100"/>
        <w:sz w:val="28"/>
        <w:szCs w:val="28"/>
        <w:lang w:val="en-US" w:eastAsia="en-US" w:bidi="en-US"/>
      </w:rPr>
    </w:lvl>
    <w:lvl w:ilvl="1" w:tplc="A636F822">
      <w:start w:val="1"/>
      <w:numFmt w:val="decimal"/>
      <w:lvlText w:val="%2."/>
      <w:lvlJc w:val="left"/>
      <w:pPr>
        <w:ind w:left="1180" w:hanging="360"/>
        <w:jc w:val="left"/>
      </w:pPr>
      <w:rPr>
        <w:rFonts w:ascii="Arial" w:eastAsia="Arial" w:hAnsi="Arial" w:cs="Arial" w:hint="default"/>
        <w:spacing w:val="-1"/>
        <w:w w:val="100"/>
        <w:sz w:val="28"/>
        <w:szCs w:val="28"/>
        <w:lang w:val="en-US" w:eastAsia="en-US" w:bidi="en-US"/>
      </w:rPr>
    </w:lvl>
    <w:lvl w:ilvl="2" w:tplc="DE86595A">
      <w:numFmt w:val="bullet"/>
      <w:lvlText w:val="•"/>
      <w:lvlJc w:val="left"/>
      <w:pPr>
        <w:ind w:left="2177" w:hanging="360"/>
      </w:pPr>
      <w:rPr>
        <w:rFonts w:hint="default"/>
        <w:lang w:val="en-US" w:eastAsia="en-US" w:bidi="en-US"/>
      </w:rPr>
    </w:lvl>
    <w:lvl w:ilvl="3" w:tplc="6C8EFEAA">
      <w:numFmt w:val="bullet"/>
      <w:lvlText w:val="•"/>
      <w:lvlJc w:val="left"/>
      <w:pPr>
        <w:ind w:left="3175" w:hanging="360"/>
      </w:pPr>
      <w:rPr>
        <w:rFonts w:hint="default"/>
        <w:lang w:val="en-US" w:eastAsia="en-US" w:bidi="en-US"/>
      </w:rPr>
    </w:lvl>
    <w:lvl w:ilvl="4" w:tplc="613A4B4A">
      <w:numFmt w:val="bullet"/>
      <w:lvlText w:val="•"/>
      <w:lvlJc w:val="left"/>
      <w:pPr>
        <w:ind w:left="4173" w:hanging="360"/>
      </w:pPr>
      <w:rPr>
        <w:rFonts w:hint="default"/>
        <w:lang w:val="en-US" w:eastAsia="en-US" w:bidi="en-US"/>
      </w:rPr>
    </w:lvl>
    <w:lvl w:ilvl="5" w:tplc="BC465CF8">
      <w:numFmt w:val="bullet"/>
      <w:lvlText w:val="•"/>
      <w:lvlJc w:val="left"/>
      <w:pPr>
        <w:ind w:left="5171" w:hanging="360"/>
      </w:pPr>
      <w:rPr>
        <w:rFonts w:hint="default"/>
        <w:lang w:val="en-US" w:eastAsia="en-US" w:bidi="en-US"/>
      </w:rPr>
    </w:lvl>
    <w:lvl w:ilvl="6" w:tplc="F33A9442">
      <w:numFmt w:val="bullet"/>
      <w:lvlText w:val="•"/>
      <w:lvlJc w:val="left"/>
      <w:pPr>
        <w:ind w:left="6168" w:hanging="360"/>
      </w:pPr>
      <w:rPr>
        <w:rFonts w:hint="default"/>
        <w:lang w:val="en-US" w:eastAsia="en-US" w:bidi="en-US"/>
      </w:rPr>
    </w:lvl>
    <w:lvl w:ilvl="7" w:tplc="471446F8">
      <w:numFmt w:val="bullet"/>
      <w:lvlText w:val="•"/>
      <w:lvlJc w:val="left"/>
      <w:pPr>
        <w:ind w:left="7166" w:hanging="360"/>
      </w:pPr>
      <w:rPr>
        <w:rFonts w:hint="default"/>
        <w:lang w:val="en-US" w:eastAsia="en-US" w:bidi="en-US"/>
      </w:rPr>
    </w:lvl>
    <w:lvl w:ilvl="8" w:tplc="ECB0C3BE">
      <w:numFmt w:val="bullet"/>
      <w:lvlText w:val="•"/>
      <w:lvlJc w:val="left"/>
      <w:pPr>
        <w:ind w:left="8164" w:hanging="360"/>
      </w:pPr>
      <w:rPr>
        <w:rFonts w:hint="default"/>
        <w:lang w:val="en-US" w:eastAsia="en-US" w:bidi="en-US"/>
      </w:rPr>
    </w:lvl>
  </w:abstractNum>
  <w:abstractNum w:abstractNumId="7" w15:restartNumberingAfterBreak="0">
    <w:nsid w:val="751A31AB"/>
    <w:multiLevelType w:val="hybridMultilevel"/>
    <w:tmpl w:val="64A4869C"/>
    <w:lvl w:ilvl="0" w:tplc="A5A88B02">
      <w:start w:val="1"/>
      <w:numFmt w:val="decimal"/>
      <w:lvlText w:val="%1)"/>
      <w:lvlJc w:val="left"/>
      <w:pPr>
        <w:ind w:left="542" w:hanging="411"/>
        <w:jc w:val="left"/>
      </w:pPr>
      <w:rPr>
        <w:rFonts w:ascii="Arial" w:eastAsia="Arial" w:hAnsi="Arial" w:cs="Arial" w:hint="default"/>
        <w:spacing w:val="-1"/>
        <w:w w:val="99"/>
        <w:sz w:val="14"/>
        <w:szCs w:val="14"/>
        <w:lang w:val="en-US" w:eastAsia="en-US" w:bidi="en-US"/>
      </w:rPr>
    </w:lvl>
    <w:lvl w:ilvl="1" w:tplc="2CD2010C">
      <w:numFmt w:val="bullet"/>
      <w:lvlText w:val="•"/>
      <w:lvlJc w:val="left"/>
      <w:pPr>
        <w:ind w:left="938" w:hanging="411"/>
      </w:pPr>
      <w:rPr>
        <w:rFonts w:hint="default"/>
        <w:lang w:val="en-US" w:eastAsia="en-US" w:bidi="en-US"/>
      </w:rPr>
    </w:lvl>
    <w:lvl w:ilvl="2" w:tplc="86AE2688">
      <w:numFmt w:val="bullet"/>
      <w:lvlText w:val="•"/>
      <w:lvlJc w:val="left"/>
      <w:pPr>
        <w:ind w:left="1336" w:hanging="411"/>
      </w:pPr>
      <w:rPr>
        <w:rFonts w:hint="default"/>
        <w:lang w:val="en-US" w:eastAsia="en-US" w:bidi="en-US"/>
      </w:rPr>
    </w:lvl>
    <w:lvl w:ilvl="3" w:tplc="A3322336">
      <w:numFmt w:val="bullet"/>
      <w:lvlText w:val="•"/>
      <w:lvlJc w:val="left"/>
      <w:pPr>
        <w:ind w:left="1735" w:hanging="411"/>
      </w:pPr>
      <w:rPr>
        <w:rFonts w:hint="default"/>
        <w:lang w:val="en-US" w:eastAsia="en-US" w:bidi="en-US"/>
      </w:rPr>
    </w:lvl>
    <w:lvl w:ilvl="4" w:tplc="1974EA24">
      <w:numFmt w:val="bullet"/>
      <w:lvlText w:val="•"/>
      <w:lvlJc w:val="left"/>
      <w:pPr>
        <w:ind w:left="2133" w:hanging="411"/>
      </w:pPr>
      <w:rPr>
        <w:rFonts w:hint="default"/>
        <w:lang w:val="en-US" w:eastAsia="en-US" w:bidi="en-US"/>
      </w:rPr>
    </w:lvl>
    <w:lvl w:ilvl="5" w:tplc="161A66F6">
      <w:numFmt w:val="bullet"/>
      <w:lvlText w:val="•"/>
      <w:lvlJc w:val="left"/>
      <w:pPr>
        <w:ind w:left="2532" w:hanging="411"/>
      </w:pPr>
      <w:rPr>
        <w:rFonts w:hint="default"/>
        <w:lang w:val="en-US" w:eastAsia="en-US" w:bidi="en-US"/>
      </w:rPr>
    </w:lvl>
    <w:lvl w:ilvl="6" w:tplc="5E22DCD2">
      <w:numFmt w:val="bullet"/>
      <w:lvlText w:val="•"/>
      <w:lvlJc w:val="left"/>
      <w:pPr>
        <w:ind w:left="2930" w:hanging="411"/>
      </w:pPr>
      <w:rPr>
        <w:rFonts w:hint="default"/>
        <w:lang w:val="en-US" w:eastAsia="en-US" w:bidi="en-US"/>
      </w:rPr>
    </w:lvl>
    <w:lvl w:ilvl="7" w:tplc="1042F4CE">
      <w:numFmt w:val="bullet"/>
      <w:lvlText w:val="•"/>
      <w:lvlJc w:val="left"/>
      <w:pPr>
        <w:ind w:left="3329" w:hanging="411"/>
      </w:pPr>
      <w:rPr>
        <w:rFonts w:hint="default"/>
        <w:lang w:val="en-US" w:eastAsia="en-US" w:bidi="en-US"/>
      </w:rPr>
    </w:lvl>
    <w:lvl w:ilvl="8" w:tplc="37EA65C4">
      <w:numFmt w:val="bullet"/>
      <w:lvlText w:val="•"/>
      <w:lvlJc w:val="left"/>
      <w:pPr>
        <w:ind w:left="3727" w:hanging="411"/>
      </w:pPr>
      <w:rPr>
        <w:rFonts w:hint="default"/>
        <w:lang w:val="en-US" w:eastAsia="en-US" w:bidi="en-US"/>
      </w:rPr>
    </w:lvl>
  </w:abstractNum>
  <w:abstractNum w:abstractNumId="8" w15:restartNumberingAfterBreak="0">
    <w:nsid w:val="7B0D71E6"/>
    <w:multiLevelType w:val="hybridMultilevel"/>
    <w:tmpl w:val="D504A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2"/>
  </w:num>
  <w:num w:numId="5">
    <w:abstractNumId w:val="3"/>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37F31"/>
    <w:rsid w:val="000214F0"/>
    <w:rsid w:val="002332C3"/>
    <w:rsid w:val="00237F31"/>
    <w:rsid w:val="00253A61"/>
    <w:rsid w:val="00295BAB"/>
    <w:rsid w:val="002B0FB7"/>
    <w:rsid w:val="00314E4C"/>
    <w:rsid w:val="003A5B27"/>
    <w:rsid w:val="0040038D"/>
    <w:rsid w:val="0041472E"/>
    <w:rsid w:val="00421563"/>
    <w:rsid w:val="00425E50"/>
    <w:rsid w:val="00432D92"/>
    <w:rsid w:val="004545CB"/>
    <w:rsid w:val="004A3150"/>
    <w:rsid w:val="005559F0"/>
    <w:rsid w:val="00565B4B"/>
    <w:rsid w:val="00595FAC"/>
    <w:rsid w:val="006B2DD8"/>
    <w:rsid w:val="006C32BD"/>
    <w:rsid w:val="006E1928"/>
    <w:rsid w:val="00801B1A"/>
    <w:rsid w:val="008029C4"/>
    <w:rsid w:val="008372F7"/>
    <w:rsid w:val="008421D4"/>
    <w:rsid w:val="008B12C1"/>
    <w:rsid w:val="008C7505"/>
    <w:rsid w:val="009806CA"/>
    <w:rsid w:val="009D6BD8"/>
    <w:rsid w:val="00AB44C4"/>
    <w:rsid w:val="00AD4F56"/>
    <w:rsid w:val="00AF7E1C"/>
    <w:rsid w:val="00BA24D6"/>
    <w:rsid w:val="00DC0386"/>
    <w:rsid w:val="00DE4CD7"/>
    <w:rsid w:val="00E632D5"/>
    <w:rsid w:val="00EC3F21"/>
    <w:rsid w:val="00EF50B5"/>
    <w:rsid w:val="00F20F36"/>
    <w:rsid w:val="00FB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370"/>
  <w15:chartTrackingRefBased/>
  <w15:docId w15:val="{0D62DB2B-354C-401A-883E-B4066D0B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7F31"/>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F31"/>
    <w:rPr>
      <w:rFonts w:ascii="Arial" w:eastAsia="Times New Roman" w:hAnsi="Arial" w:cs="Arial"/>
      <w:b/>
      <w:bCs/>
      <w:sz w:val="20"/>
      <w:szCs w:val="20"/>
    </w:rPr>
  </w:style>
  <w:style w:type="character" w:styleId="Hyperlink">
    <w:name w:val="Hyperlink"/>
    <w:rsid w:val="00237F31"/>
    <w:rPr>
      <w:color w:val="0000FF"/>
      <w:u w:val="single"/>
    </w:rPr>
  </w:style>
  <w:style w:type="paragraph" w:styleId="NormalWeb">
    <w:name w:val="Normal (Web)"/>
    <w:basedOn w:val="Normal"/>
    <w:unhideWhenUsed/>
    <w:rsid w:val="00237F31"/>
    <w:pPr>
      <w:spacing w:before="100" w:beforeAutospacing="1" w:after="100" w:afterAutospacing="1"/>
    </w:pPr>
  </w:style>
  <w:style w:type="paragraph" w:styleId="ListParagraph">
    <w:name w:val="List Paragraph"/>
    <w:basedOn w:val="Normal"/>
    <w:uiPriority w:val="1"/>
    <w:qFormat/>
    <w:rsid w:val="00237F31"/>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237F31"/>
    <w:pPr>
      <w:tabs>
        <w:tab w:val="center" w:pos="4680"/>
        <w:tab w:val="right" w:pos="9360"/>
      </w:tabs>
    </w:pPr>
  </w:style>
  <w:style w:type="character" w:customStyle="1" w:styleId="FooterChar">
    <w:name w:val="Footer Char"/>
    <w:basedOn w:val="DefaultParagraphFont"/>
    <w:link w:val="Footer"/>
    <w:uiPriority w:val="99"/>
    <w:rsid w:val="00237F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F31"/>
    <w:pPr>
      <w:tabs>
        <w:tab w:val="center" w:pos="4680"/>
        <w:tab w:val="right" w:pos="9360"/>
      </w:tabs>
    </w:pPr>
  </w:style>
  <w:style w:type="character" w:customStyle="1" w:styleId="HeaderChar">
    <w:name w:val="Header Char"/>
    <w:basedOn w:val="DefaultParagraphFont"/>
    <w:link w:val="Header"/>
    <w:uiPriority w:val="99"/>
    <w:rsid w:val="00237F3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37F31"/>
    <w:pPr>
      <w:spacing w:after="120"/>
    </w:pPr>
  </w:style>
  <w:style w:type="character" w:customStyle="1" w:styleId="BodyTextChar">
    <w:name w:val="Body Text Char"/>
    <w:basedOn w:val="DefaultParagraphFont"/>
    <w:link w:val="BodyText"/>
    <w:uiPriority w:val="99"/>
    <w:semiHidden/>
    <w:rsid w:val="00237F31"/>
    <w:rPr>
      <w:rFonts w:ascii="Times New Roman" w:eastAsia="Times New Roman" w:hAnsi="Times New Roman" w:cs="Times New Roman"/>
      <w:sz w:val="24"/>
      <w:szCs w:val="24"/>
    </w:rPr>
  </w:style>
  <w:style w:type="table" w:styleId="TableGrid">
    <w:name w:val="Table Grid"/>
    <w:basedOn w:val="TableNormal"/>
    <w:uiPriority w:val="59"/>
    <w:rsid w:val="0023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akcookoffs.com" TargetMode="External"/><Relationship Id="rId13" Type="http://schemas.openxmlformats.org/officeDocument/2006/relationships/hyperlink" Target="http://www.steakcookoff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teakcookoffs.com" TargetMode="Externa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gislandfestivalandbbq.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mailto:pvining@smig.ne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Vining</dc:creator>
  <cp:keywords/>
  <dc:description/>
  <cp:lastModifiedBy>Tami Riecke</cp:lastModifiedBy>
  <cp:revision>2</cp:revision>
  <cp:lastPrinted>2022-03-19T15:36:00Z</cp:lastPrinted>
  <dcterms:created xsi:type="dcterms:W3CDTF">2022-03-19T15:36:00Z</dcterms:created>
  <dcterms:modified xsi:type="dcterms:W3CDTF">2022-03-19T15:36:00Z</dcterms:modified>
</cp:coreProperties>
</file>